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9" w:rsidRPr="005B59B8" w:rsidRDefault="00214699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5B59B8">
        <w:rPr>
          <w:rFonts w:eastAsia="Times New Roman" w:cstheme="minorHAnsi"/>
          <w:b/>
          <w:color w:val="000000" w:themeColor="text1"/>
        </w:rPr>
        <w:t>Mutual Learning Workshop (MLW)</w:t>
      </w:r>
    </w:p>
    <w:p w:rsidR="00A36795" w:rsidRDefault="00214699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5B59B8">
        <w:rPr>
          <w:rFonts w:eastAsia="Times New Roman" w:cstheme="minorHAnsi"/>
          <w:b/>
          <w:color w:val="000000" w:themeColor="text1"/>
        </w:rPr>
        <w:t>“Develop</w:t>
      </w:r>
      <w:r w:rsidR="00E15F7A" w:rsidRPr="005B59B8">
        <w:rPr>
          <w:rFonts w:eastAsia="Times New Roman" w:cstheme="minorHAnsi"/>
          <w:b/>
          <w:color w:val="000000" w:themeColor="text1"/>
        </w:rPr>
        <w:t>ing</w:t>
      </w:r>
      <w:r w:rsidRPr="005B59B8">
        <w:rPr>
          <w:rFonts w:eastAsia="Times New Roman" w:cstheme="minorHAnsi"/>
          <w:b/>
          <w:color w:val="000000" w:themeColor="text1"/>
        </w:rPr>
        <w:t xml:space="preserve"> a multi-dimensional analysis of Romanian higher education institutions</w:t>
      </w:r>
      <w:r w:rsidR="00E15F7A" w:rsidRPr="005B59B8">
        <w:rPr>
          <w:rFonts w:eastAsia="Times New Roman" w:cstheme="minorHAnsi"/>
          <w:b/>
          <w:color w:val="000000" w:themeColor="text1"/>
        </w:rPr>
        <w:t>: internationalization, equity and social cohesion</w:t>
      </w:r>
      <w:r w:rsidRPr="005B59B8">
        <w:rPr>
          <w:rFonts w:eastAsia="Times New Roman" w:cstheme="minorHAnsi"/>
          <w:b/>
          <w:color w:val="000000" w:themeColor="text1"/>
        </w:rPr>
        <w:t>”</w:t>
      </w:r>
    </w:p>
    <w:p w:rsidR="00570711" w:rsidRDefault="00570711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</w:p>
    <w:p w:rsidR="00531E69" w:rsidRDefault="00570711" w:rsidP="00570711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(Co-</w:t>
      </w:r>
      <w:proofErr w:type="spellStart"/>
      <w:r>
        <w:rPr>
          <w:rFonts w:eastAsia="Times New Roman" w:cstheme="minorHAnsi"/>
          <w:b/>
          <w:color w:val="000000" w:themeColor="text1"/>
        </w:rPr>
        <w:t>organiser</w:t>
      </w:r>
      <w:proofErr w:type="spellEnd"/>
      <w:r>
        <w:rPr>
          <w:rFonts w:eastAsia="Times New Roman" w:cstheme="minorHAnsi"/>
          <w:b/>
          <w:color w:val="000000" w:themeColor="text1"/>
        </w:rPr>
        <w:t xml:space="preserve"> SNSPA UNESCO Department Science and Innovation Policies)</w:t>
      </w:r>
    </w:p>
    <w:p w:rsidR="00570711" w:rsidRPr="00C35F61" w:rsidRDefault="00570711" w:rsidP="0057071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</w:rPr>
      </w:pPr>
    </w:p>
    <w:p w:rsidR="00A36795" w:rsidRDefault="00B50138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5B59B8">
        <w:rPr>
          <w:rFonts w:eastAsia="Times New Roman" w:cstheme="minorHAnsi"/>
          <w:b/>
          <w:color w:val="000000" w:themeColor="text1"/>
        </w:rPr>
        <w:t>AGENDA</w:t>
      </w:r>
    </w:p>
    <w:p w:rsidR="00B50138" w:rsidRDefault="00B50138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5B59B8">
        <w:rPr>
          <w:rFonts w:eastAsia="Times New Roman" w:cstheme="minorHAnsi"/>
          <w:b/>
          <w:color w:val="000000" w:themeColor="text1"/>
        </w:rPr>
        <w:t xml:space="preserve">30 </w:t>
      </w:r>
      <w:r w:rsidR="00C93EA0">
        <w:rPr>
          <w:rFonts w:eastAsia="Times New Roman" w:cstheme="minorHAnsi"/>
          <w:b/>
          <w:color w:val="000000" w:themeColor="text1"/>
        </w:rPr>
        <w:t xml:space="preserve">January </w:t>
      </w:r>
      <w:r w:rsidR="002877F5">
        <w:rPr>
          <w:rFonts w:eastAsia="Times New Roman" w:cstheme="minorHAnsi"/>
          <w:b/>
          <w:color w:val="000000" w:themeColor="text1"/>
        </w:rPr>
        <w:t>– 2</w:t>
      </w:r>
      <w:r w:rsidR="007E515F">
        <w:rPr>
          <w:rFonts w:eastAsia="Times New Roman" w:cstheme="minorHAnsi"/>
          <w:b/>
          <w:color w:val="000000" w:themeColor="text1"/>
        </w:rPr>
        <w:t xml:space="preserve"> </w:t>
      </w:r>
      <w:r w:rsidR="00525DC5">
        <w:rPr>
          <w:rFonts w:eastAsia="Times New Roman" w:cstheme="minorHAnsi"/>
          <w:b/>
          <w:color w:val="000000" w:themeColor="text1"/>
        </w:rPr>
        <w:t>Febr</w:t>
      </w:r>
      <w:r w:rsidR="007E515F">
        <w:rPr>
          <w:rFonts w:eastAsia="Times New Roman" w:cstheme="minorHAnsi"/>
          <w:b/>
          <w:color w:val="000000" w:themeColor="text1"/>
        </w:rPr>
        <w:t>uary</w:t>
      </w:r>
      <w:r w:rsidRPr="005B59B8">
        <w:rPr>
          <w:rFonts w:eastAsia="Times New Roman" w:cstheme="minorHAnsi"/>
          <w:b/>
          <w:color w:val="000000" w:themeColor="text1"/>
        </w:rPr>
        <w:t xml:space="preserve"> 2013</w:t>
      </w:r>
    </w:p>
    <w:p w:rsidR="008B3563" w:rsidRDefault="00A36795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 xml:space="preserve">Hotel Intercontinental, </w:t>
      </w:r>
      <w:r w:rsidR="00B50138" w:rsidRPr="005B59B8">
        <w:rPr>
          <w:rFonts w:eastAsia="Times New Roman" w:cstheme="minorHAnsi"/>
          <w:b/>
          <w:color w:val="000000" w:themeColor="text1"/>
        </w:rPr>
        <w:t>Bucharest, ROMANIA</w:t>
      </w:r>
    </w:p>
    <w:p w:rsidR="001B32A6" w:rsidRDefault="001B32A6" w:rsidP="00531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proofErr w:type="spellStart"/>
      <w:r>
        <w:rPr>
          <w:rFonts w:eastAsia="Times New Roman" w:cstheme="minorHAnsi"/>
          <w:b/>
          <w:color w:val="000000" w:themeColor="text1"/>
        </w:rPr>
        <w:t>Rapsodia</w:t>
      </w:r>
      <w:proofErr w:type="spellEnd"/>
      <w:r>
        <w:rPr>
          <w:rFonts w:eastAsia="Times New Roman" w:cstheme="minorHAnsi"/>
          <w:b/>
          <w:color w:val="000000" w:themeColor="text1"/>
        </w:rPr>
        <w:t xml:space="preserve"> Conference Room</w:t>
      </w:r>
      <w:r w:rsidR="00CF5401">
        <w:rPr>
          <w:rFonts w:eastAsia="Times New Roman" w:cstheme="minorHAnsi"/>
          <w:b/>
          <w:color w:val="000000" w:themeColor="text1"/>
        </w:rPr>
        <w:t>, 1</w:t>
      </w:r>
      <w:r w:rsidR="00CF5401" w:rsidRPr="00982160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="00CF5401">
        <w:rPr>
          <w:rFonts w:eastAsia="Times New Roman" w:cstheme="minorHAnsi"/>
          <w:b/>
          <w:color w:val="000000" w:themeColor="text1"/>
        </w:rPr>
        <w:t xml:space="preserve"> floor</w:t>
      </w:r>
    </w:p>
    <w:p w:rsidR="00A36795" w:rsidRPr="005B59B8" w:rsidRDefault="00A36795" w:rsidP="00A36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</w:p>
    <w:p w:rsidR="00C26D6C" w:rsidRDefault="00531E69" w:rsidP="005B59B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Day 1</w:t>
      </w:r>
      <w:r w:rsidR="00A36795">
        <w:rPr>
          <w:rFonts w:eastAsia="Times New Roman" w:cstheme="minorHAnsi"/>
          <w:b/>
          <w:color w:val="000000" w:themeColor="text1"/>
        </w:rPr>
        <w:t xml:space="preserve"> </w:t>
      </w:r>
      <w:proofErr w:type="gramStart"/>
      <w:r w:rsidR="00A36795">
        <w:rPr>
          <w:rFonts w:eastAsia="Times New Roman" w:cstheme="minorHAnsi"/>
          <w:b/>
          <w:color w:val="000000" w:themeColor="text1"/>
        </w:rPr>
        <w:t>( 29</w:t>
      </w:r>
      <w:proofErr w:type="gramEnd"/>
      <w:r w:rsidR="00A36795">
        <w:rPr>
          <w:rFonts w:eastAsia="Times New Roman" w:cstheme="minorHAnsi"/>
          <w:b/>
          <w:color w:val="000000" w:themeColor="text1"/>
        </w:rPr>
        <w:t xml:space="preserve"> January 2013, Tuesday)</w:t>
      </w:r>
    </w:p>
    <w:p w:rsidR="00A36795" w:rsidRDefault="00A36795" w:rsidP="005B59B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:rsidR="00A36795" w:rsidRDefault="0046557D" w:rsidP="005B59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19:00 – </w:t>
      </w:r>
      <w:r w:rsidR="00A36795" w:rsidRPr="00A36795">
        <w:rPr>
          <w:rFonts w:eastAsia="Times New Roman" w:cstheme="minorHAnsi"/>
          <w:color w:val="000000" w:themeColor="text1"/>
        </w:rPr>
        <w:t>Welcome dinner</w:t>
      </w:r>
    </w:p>
    <w:p w:rsidR="00A36795" w:rsidRPr="00A36795" w:rsidRDefault="00A36795" w:rsidP="005B59B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:rsidR="00B50138" w:rsidRPr="006F67E4" w:rsidRDefault="00531E69" w:rsidP="005B59B8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Day 2</w:t>
      </w:r>
      <w:r w:rsidR="00B50138" w:rsidRPr="006F67E4">
        <w:rPr>
          <w:rFonts w:cstheme="minorHAnsi"/>
          <w:b/>
          <w:color w:val="000000" w:themeColor="text1"/>
        </w:rPr>
        <w:t xml:space="preserve"> (30 January 2013</w:t>
      </w:r>
      <w:r w:rsidR="00877272" w:rsidRPr="006F67E4">
        <w:rPr>
          <w:rFonts w:cstheme="minorHAnsi"/>
          <w:b/>
          <w:color w:val="000000" w:themeColor="text1"/>
        </w:rPr>
        <w:t>, Wednesday</w:t>
      </w:r>
      <w:r w:rsidR="00B50138" w:rsidRPr="006F67E4">
        <w:rPr>
          <w:rFonts w:cstheme="minorHAnsi"/>
          <w:b/>
          <w:color w:val="000000" w:themeColor="text1"/>
        </w:rPr>
        <w:t>)</w:t>
      </w:r>
    </w:p>
    <w:p w:rsidR="007F31AF" w:rsidRPr="005B59B8" w:rsidRDefault="007F31AF" w:rsidP="007F31AF">
      <w:pPr>
        <w:jc w:val="both"/>
        <w:rPr>
          <w:rFonts w:cstheme="minorHAnsi"/>
          <w:b/>
          <w:i/>
          <w:color w:val="000000" w:themeColor="text1"/>
        </w:rPr>
      </w:pPr>
      <w:r w:rsidRPr="005B59B8">
        <w:rPr>
          <w:rFonts w:cstheme="minorHAnsi"/>
          <w:b/>
          <w:i/>
          <w:color w:val="000000" w:themeColor="text1"/>
        </w:rPr>
        <w:t>INTERNATIONALISATION EXPERT GROUP MEETING</w:t>
      </w:r>
    </w:p>
    <w:p w:rsidR="00257D18" w:rsidRPr="005B59B8" w:rsidRDefault="00257D18" w:rsidP="007F31AF">
      <w:pPr>
        <w:spacing w:after="0"/>
        <w:jc w:val="both"/>
        <w:rPr>
          <w:rFonts w:cstheme="minorHAnsi"/>
          <w:color w:val="000000" w:themeColor="text1"/>
        </w:rPr>
      </w:pPr>
      <w:r w:rsidRPr="005B59B8">
        <w:rPr>
          <w:rFonts w:cstheme="minorHAnsi"/>
          <w:color w:val="000000" w:themeColor="text1"/>
        </w:rPr>
        <w:t>09:00 –</w:t>
      </w:r>
      <w:r w:rsidR="006172AA">
        <w:rPr>
          <w:rFonts w:cstheme="minorHAnsi"/>
          <w:color w:val="000000" w:themeColor="text1"/>
        </w:rPr>
        <w:t xml:space="preserve"> </w:t>
      </w:r>
      <w:r w:rsidR="00865A11">
        <w:rPr>
          <w:rFonts w:cstheme="minorHAnsi"/>
          <w:color w:val="000000" w:themeColor="text1"/>
        </w:rPr>
        <w:t>09</w:t>
      </w:r>
      <w:r w:rsidRPr="005B59B8">
        <w:rPr>
          <w:rFonts w:cstheme="minorHAnsi"/>
          <w:color w:val="000000" w:themeColor="text1"/>
        </w:rPr>
        <w:t>:</w:t>
      </w:r>
      <w:r w:rsidR="00865A11">
        <w:rPr>
          <w:rFonts w:cstheme="minorHAnsi"/>
          <w:color w:val="000000" w:themeColor="text1"/>
        </w:rPr>
        <w:t>4</w:t>
      </w:r>
      <w:r w:rsidRPr="005B59B8">
        <w:rPr>
          <w:rFonts w:cstheme="minorHAnsi"/>
          <w:color w:val="000000" w:themeColor="text1"/>
        </w:rPr>
        <w:t>0 Opening session:</w:t>
      </w:r>
    </w:p>
    <w:p w:rsidR="00257D18" w:rsidRDefault="00257D18" w:rsidP="005B59B8">
      <w:pPr>
        <w:spacing w:after="0"/>
        <w:jc w:val="both"/>
        <w:rPr>
          <w:rFonts w:cstheme="minorHAnsi"/>
          <w:color w:val="000000" w:themeColor="text1"/>
        </w:rPr>
      </w:pPr>
      <w:r w:rsidRPr="005B59B8">
        <w:rPr>
          <w:rFonts w:cstheme="minorHAnsi"/>
          <w:color w:val="000000" w:themeColor="text1"/>
        </w:rPr>
        <w:t>Welcome speeches by:</w:t>
      </w:r>
    </w:p>
    <w:p w:rsidR="00ED3E3C" w:rsidRDefault="00714135" w:rsidP="00ED3E3C">
      <w:pPr>
        <w:spacing w:after="0"/>
        <w:jc w:val="both"/>
        <w:rPr>
          <w:rFonts w:cstheme="minorHAnsi"/>
          <w:color w:val="000000" w:themeColor="text1"/>
        </w:rPr>
      </w:pPr>
      <w:r w:rsidRPr="00E55D6E">
        <w:rPr>
          <w:rFonts w:cstheme="minorHAnsi"/>
          <w:b/>
          <w:color w:val="000000" w:themeColor="text1"/>
        </w:rPr>
        <w:t>Intro</w:t>
      </w:r>
      <w:r w:rsidR="001B32A6">
        <w:rPr>
          <w:rFonts w:cstheme="minorHAnsi"/>
          <w:b/>
          <w:color w:val="000000" w:themeColor="text1"/>
        </w:rPr>
        <w:t>duction</w:t>
      </w:r>
      <w:r w:rsidRPr="00E55D6E">
        <w:rPr>
          <w:rFonts w:cstheme="minorHAnsi"/>
          <w:b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E55D6E">
        <w:rPr>
          <w:rFonts w:cstheme="minorHAnsi"/>
          <w:color w:val="000000" w:themeColor="text1"/>
        </w:rPr>
        <w:t>Ligia</w:t>
      </w:r>
      <w:proofErr w:type="spellEnd"/>
      <w:r w:rsidR="00801375" w:rsidRPr="00E55D6E">
        <w:rPr>
          <w:rFonts w:cstheme="minorHAnsi"/>
          <w:color w:val="000000" w:themeColor="text1"/>
        </w:rPr>
        <w:t xml:space="preserve"> </w:t>
      </w:r>
      <w:proofErr w:type="spellStart"/>
      <w:r w:rsidR="00801375" w:rsidRPr="00E55D6E">
        <w:rPr>
          <w:rFonts w:cstheme="minorHAnsi"/>
          <w:color w:val="000000" w:themeColor="text1"/>
        </w:rPr>
        <w:t>Deca</w:t>
      </w:r>
      <w:proofErr w:type="spellEnd"/>
    </w:p>
    <w:p w:rsidR="00ED3E3C" w:rsidRPr="00ED3E3C" w:rsidRDefault="00ED3E3C" w:rsidP="00ED3E3C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Remus </w:t>
      </w:r>
      <w:proofErr w:type="spellStart"/>
      <w:r>
        <w:rPr>
          <w:rFonts w:cstheme="minorHAnsi"/>
          <w:color w:val="000000" w:themeColor="text1"/>
        </w:rPr>
        <w:t>Pricopie</w:t>
      </w:r>
      <w:proofErr w:type="spellEnd"/>
      <w:r>
        <w:rPr>
          <w:rFonts w:cstheme="minorHAnsi"/>
          <w:color w:val="000000" w:themeColor="text1"/>
        </w:rPr>
        <w:t xml:space="preserve">, </w:t>
      </w:r>
      <w:r w:rsidRPr="00ED3E3C">
        <w:rPr>
          <w:rFonts w:cstheme="minorHAnsi"/>
          <w:color w:val="000000" w:themeColor="text1"/>
        </w:rPr>
        <w:t xml:space="preserve">Minister of National Education </w:t>
      </w:r>
      <w:r>
        <w:rPr>
          <w:rFonts w:cstheme="minorHAnsi"/>
          <w:color w:val="000000" w:themeColor="text1"/>
        </w:rPr>
        <w:t>(TBC)</w:t>
      </w:r>
    </w:p>
    <w:p w:rsidR="00ED3E3C" w:rsidRPr="005B59B8" w:rsidRDefault="00257D18" w:rsidP="005B59B8">
      <w:pPr>
        <w:spacing w:after="0"/>
        <w:jc w:val="both"/>
        <w:rPr>
          <w:rFonts w:cstheme="minorHAnsi"/>
          <w:color w:val="000000" w:themeColor="text1"/>
        </w:rPr>
      </w:pPr>
      <w:r w:rsidRPr="005B59B8">
        <w:rPr>
          <w:rFonts w:cstheme="minorHAnsi"/>
          <w:color w:val="000000" w:themeColor="text1"/>
        </w:rPr>
        <w:t>•</w:t>
      </w:r>
      <w:r w:rsidRPr="005B59B8">
        <w:rPr>
          <w:rFonts w:cstheme="minorHAnsi"/>
          <w:color w:val="000000" w:themeColor="text1"/>
        </w:rPr>
        <w:tab/>
        <w:t xml:space="preserve">Adrian </w:t>
      </w:r>
      <w:proofErr w:type="spellStart"/>
      <w:r w:rsidRPr="005B59B8">
        <w:rPr>
          <w:rFonts w:cstheme="minorHAnsi"/>
          <w:color w:val="000000" w:themeColor="text1"/>
        </w:rPr>
        <w:t>Curaj</w:t>
      </w:r>
      <w:proofErr w:type="spellEnd"/>
      <w:r w:rsidRPr="005B59B8">
        <w:rPr>
          <w:rFonts w:cstheme="minorHAnsi"/>
          <w:color w:val="000000" w:themeColor="text1"/>
        </w:rPr>
        <w:t>, UEFISCDI Director General;</w:t>
      </w:r>
    </w:p>
    <w:p w:rsidR="00E906C5" w:rsidRDefault="00E906C5" w:rsidP="00E906C5">
      <w:pPr>
        <w:spacing w:after="0"/>
        <w:jc w:val="both"/>
        <w:rPr>
          <w:rFonts w:cstheme="minorHAnsi"/>
          <w:color w:val="000000" w:themeColor="text1"/>
        </w:rPr>
      </w:pPr>
      <w:r w:rsidRPr="00E906C5">
        <w:rPr>
          <w:rFonts w:cstheme="minorHAnsi"/>
          <w:color w:val="000000" w:themeColor="text1"/>
        </w:rPr>
        <w:t>•</w:t>
      </w:r>
      <w:r w:rsidRPr="00E906C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 xml:space="preserve">Eva </w:t>
      </w:r>
      <w:proofErr w:type="spellStart"/>
      <w:r>
        <w:rPr>
          <w:rFonts w:cstheme="minorHAnsi"/>
          <w:color w:val="000000" w:themeColor="text1"/>
        </w:rPr>
        <w:t>Egron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Polak</w:t>
      </w:r>
      <w:proofErr w:type="spellEnd"/>
      <w:r>
        <w:rPr>
          <w:rFonts w:cstheme="minorHAnsi"/>
          <w:color w:val="000000" w:themeColor="text1"/>
        </w:rPr>
        <w:t>, IAU Secretary General</w:t>
      </w:r>
      <w:r w:rsidR="00FD7E44">
        <w:rPr>
          <w:rFonts w:cstheme="minorHAnsi"/>
          <w:color w:val="000000" w:themeColor="text1"/>
        </w:rPr>
        <w:t>,</w:t>
      </w:r>
      <w:r w:rsidR="006B1B5E">
        <w:rPr>
          <w:rFonts w:cstheme="minorHAnsi"/>
          <w:color w:val="000000" w:themeColor="text1"/>
        </w:rPr>
        <w:t xml:space="preserve"> Activity </w:t>
      </w:r>
      <w:r>
        <w:rPr>
          <w:rFonts w:cstheme="minorHAnsi"/>
          <w:color w:val="000000" w:themeColor="text1"/>
        </w:rPr>
        <w:t>Coordinator</w:t>
      </w:r>
    </w:p>
    <w:p w:rsidR="00E906C5" w:rsidRPr="00E906C5" w:rsidRDefault="00E906C5" w:rsidP="00E906C5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6172AA" w:rsidRPr="00CB02AE" w:rsidRDefault="006172AA" w:rsidP="006172AA">
      <w:pPr>
        <w:jc w:val="both"/>
        <w:rPr>
          <w:rFonts w:ascii="Calibri" w:hAnsi="Calibri" w:cs="Calibri"/>
          <w:i/>
        </w:rPr>
      </w:pPr>
      <w:r w:rsidRPr="00CB02AE">
        <w:rPr>
          <w:rFonts w:ascii="Calibri" w:hAnsi="Calibri" w:cs="Calibri"/>
          <w:i/>
        </w:rPr>
        <w:t xml:space="preserve">Objectives: Presenting the </w:t>
      </w:r>
      <w:r w:rsidRPr="00CB02AE">
        <w:rPr>
          <w:rFonts w:ascii="Calibri" w:hAnsi="Calibri" w:cs="Calibri"/>
          <w:i/>
          <w:lang w:val="ro-RO"/>
        </w:rPr>
        <w:t>”Higher Education Evidence Based Policy Making: a necessary premise for progress in Romania”</w:t>
      </w:r>
      <w:r w:rsidRPr="00CB02AE">
        <w:rPr>
          <w:rFonts w:ascii="Calibri" w:hAnsi="Calibri" w:cs="Calibri"/>
          <w:i/>
        </w:rPr>
        <w:t xml:space="preserve"> project</w:t>
      </w:r>
      <w:r>
        <w:rPr>
          <w:rFonts w:ascii="Calibri" w:hAnsi="Calibri" w:cs="Calibri"/>
          <w:i/>
        </w:rPr>
        <w:t xml:space="preserve"> – context, objectives and challenges</w:t>
      </w:r>
      <w:r w:rsidRPr="00CB02AE">
        <w:rPr>
          <w:rFonts w:ascii="Calibri" w:hAnsi="Calibri" w:cs="Calibri"/>
          <w:i/>
        </w:rPr>
        <w:t xml:space="preserve">; explaining the </w:t>
      </w:r>
      <w:r>
        <w:rPr>
          <w:rFonts w:ascii="Calibri" w:hAnsi="Calibri" w:cs="Calibri"/>
          <w:i/>
        </w:rPr>
        <w:t xml:space="preserve">objectives of the activity regarding the development </w:t>
      </w:r>
      <w:r w:rsidR="00E906C5">
        <w:rPr>
          <w:rFonts w:ascii="Calibri" w:hAnsi="Calibri" w:cs="Calibri"/>
          <w:i/>
        </w:rPr>
        <w:t xml:space="preserve">of </w:t>
      </w:r>
      <w:r w:rsidR="007F31AF">
        <w:rPr>
          <w:rFonts w:ascii="Calibri" w:hAnsi="Calibri" w:cs="Calibri"/>
          <w:i/>
        </w:rPr>
        <w:t xml:space="preserve">the </w:t>
      </w:r>
      <w:r w:rsidRPr="006172AA">
        <w:rPr>
          <w:rFonts w:ascii="Calibri" w:hAnsi="Calibri" w:cs="Calibri"/>
          <w:i/>
        </w:rPr>
        <w:t>analysis</w:t>
      </w:r>
      <w:r w:rsidR="007F31AF">
        <w:rPr>
          <w:rFonts w:ascii="Calibri" w:hAnsi="Calibri" w:cs="Calibri"/>
          <w:i/>
        </w:rPr>
        <w:t xml:space="preserve"> on internationalization</w:t>
      </w:r>
      <w:r w:rsidRPr="006172AA">
        <w:rPr>
          <w:rFonts w:ascii="Calibri" w:hAnsi="Calibri" w:cs="Calibri"/>
          <w:i/>
        </w:rPr>
        <w:t xml:space="preserve"> of Romania</w:t>
      </w:r>
      <w:r w:rsidR="007F31AF">
        <w:rPr>
          <w:rFonts w:ascii="Calibri" w:hAnsi="Calibri" w:cs="Calibri"/>
          <w:i/>
        </w:rPr>
        <w:t>n higher education institutions</w:t>
      </w:r>
      <w:r>
        <w:rPr>
          <w:rFonts w:ascii="Calibri" w:hAnsi="Calibri" w:cs="Calibri"/>
          <w:i/>
        </w:rPr>
        <w:t xml:space="preserve">, the </w:t>
      </w:r>
      <w:r w:rsidRPr="00CB02AE">
        <w:rPr>
          <w:rFonts w:ascii="Calibri" w:hAnsi="Calibri" w:cs="Calibri"/>
          <w:i/>
        </w:rPr>
        <w:t xml:space="preserve">logic of MLWs and the </w:t>
      </w:r>
      <w:r>
        <w:rPr>
          <w:rFonts w:ascii="Calibri" w:hAnsi="Calibri" w:cs="Calibri"/>
          <w:i/>
        </w:rPr>
        <w:t xml:space="preserve">expectations </w:t>
      </w:r>
      <w:r w:rsidR="007F31AF">
        <w:rPr>
          <w:rFonts w:ascii="Calibri" w:hAnsi="Calibri" w:cs="Calibri"/>
          <w:i/>
        </w:rPr>
        <w:t>from</w:t>
      </w:r>
      <w:r>
        <w:rPr>
          <w:rFonts w:ascii="Calibri" w:hAnsi="Calibri" w:cs="Calibri"/>
          <w:i/>
        </w:rPr>
        <w:t xml:space="preserve"> the </w:t>
      </w:r>
      <w:r w:rsidR="007F31AF">
        <w:rPr>
          <w:rFonts w:ascii="Calibri" w:hAnsi="Calibri" w:cs="Calibri"/>
          <w:i/>
        </w:rPr>
        <w:t>participants.</w:t>
      </w:r>
    </w:p>
    <w:p w:rsidR="00865A11" w:rsidRDefault="00865A11" w:rsidP="005B59B8">
      <w:pPr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09:4</w:t>
      </w:r>
      <w:r w:rsidR="005B59B8" w:rsidRPr="005B59B8">
        <w:rPr>
          <w:rFonts w:cstheme="minorHAnsi"/>
          <w:color w:val="000000" w:themeColor="text1"/>
        </w:rPr>
        <w:t xml:space="preserve">0 – 10:30 </w:t>
      </w:r>
      <w:r>
        <w:rPr>
          <w:rFonts w:cstheme="minorHAnsi"/>
          <w:color w:val="000000" w:themeColor="text1"/>
        </w:rPr>
        <w:t>A</w:t>
      </w:r>
      <w:r w:rsidRPr="005B59B8">
        <w:rPr>
          <w:color w:val="000000" w:themeColor="text1"/>
        </w:rPr>
        <w:t xml:space="preserve">nalysis of current Romanian </w:t>
      </w:r>
      <w:r w:rsidR="007F31AF">
        <w:rPr>
          <w:color w:val="000000" w:themeColor="text1"/>
        </w:rPr>
        <w:t xml:space="preserve">national </w:t>
      </w:r>
      <w:r w:rsidRPr="005B59B8">
        <w:rPr>
          <w:color w:val="000000" w:themeColor="text1"/>
        </w:rPr>
        <w:t>policy with regard to internationalization</w:t>
      </w:r>
      <w:r w:rsidRPr="005B59B8" w:rsidDel="008341B3">
        <w:rPr>
          <w:color w:val="000000" w:themeColor="text1"/>
        </w:rPr>
        <w:t xml:space="preserve"> </w:t>
      </w:r>
      <w:r w:rsidRPr="005B59B8">
        <w:rPr>
          <w:color w:val="000000" w:themeColor="text1"/>
        </w:rPr>
        <w:t xml:space="preserve">in relation to more </w:t>
      </w:r>
      <w:r w:rsidRPr="009855D3">
        <w:rPr>
          <w:color w:val="000000" w:themeColor="text1"/>
        </w:rPr>
        <w:t>general trends (based on an initial background report)</w:t>
      </w:r>
      <w:r w:rsidR="001636F1">
        <w:rPr>
          <w:color w:val="000000" w:themeColor="text1"/>
        </w:rPr>
        <w:t xml:space="preserve">. </w:t>
      </w:r>
      <w:proofErr w:type="gramStart"/>
      <w:r w:rsidR="001636F1">
        <w:rPr>
          <w:color w:val="000000" w:themeColor="text1"/>
        </w:rPr>
        <w:t xml:space="preserve">Elements </w:t>
      </w:r>
      <w:r w:rsidR="001636F1" w:rsidRPr="009855D3">
        <w:rPr>
          <w:color w:val="000000" w:themeColor="text1"/>
        </w:rPr>
        <w:t>of the current institutional policy with regard to internationalization</w:t>
      </w:r>
      <w:r w:rsidR="001636F1">
        <w:rPr>
          <w:color w:val="000000" w:themeColor="text1"/>
        </w:rPr>
        <w:t>.</w:t>
      </w:r>
      <w:proofErr w:type="gramEnd"/>
    </w:p>
    <w:p w:rsidR="00714135" w:rsidRPr="001A2AC6" w:rsidRDefault="001A2AC6" w:rsidP="001A2AC6">
      <w:pPr>
        <w:spacing w:after="0"/>
        <w:jc w:val="both"/>
        <w:rPr>
          <w:color w:val="000000" w:themeColor="text1"/>
        </w:rPr>
      </w:pPr>
      <w:r w:rsidRPr="00146047">
        <w:rPr>
          <w:b/>
          <w:color w:val="000000" w:themeColor="text1"/>
        </w:rPr>
        <w:t>Presentation:</w:t>
      </w:r>
      <w:r w:rsidRPr="001A2AC6">
        <w:rPr>
          <w:color w:val="000000" w:themeColor="text1"/>
        </w:rPr>
        <w:t xml:space="preserve"> Cristina</w:t>
      </w:r>
      <w:r w:rsidR="00146047">
        <w:rPr>
          <w:color w:val="000000" w:themeColor="text1"/>
        </w:rPr>
        <w:t xml:space="preserve"> Fit</w:t>
      </w:r>
      <w:r w:rsidR="0093340D">
        <w:rPr>
          <w:color w:val="000000" w:themeColor="text1"/>
        </w:rPr>
        <w:t>/</w:t>
      </w:r>
      <w:r w:rsidR="00714135" w:rsidRPr="001A2AC6">
        <w:rPr>
          <w:color w:val="000000" w:themeColor="text1"/>
        </w:rPr>
        <w:t xml:space="preserve"> Ligia</w:t>
      </w:r>
      <w:r w:rsidR="00146047">
        <w:rPr>
          <w:color w:val="000000" w:themeColor="text1"/>
        </w:rPr>
        <w:t xml:space="preserve"> Deca</w:t>
      </w:r>
    </w:p>
    <w:p w:rsidR="001A2AC6" w:rsidRDefault="001A2AC6" w:rsidP="001A2AC6">
      <w:pPr>
        <w:spacing w:after="0"/>
        <w:jc w:val="both"/>
        <w:rPr>
          <w:color w:val="000000" w:themeColor="text1"/>
        </w:rPr>
      </w:pPr>
      <w:r w:rsidRPr="00A34BDE">
        <w:rPr>
          <w:b/>
          <w:color w:val="000000" w:themeColor="text1"/>
        </w:rPr>
        <w:t>Moderator</w:t>
      </w:r>
      <w:r w:rsidR="00A34BDE">
        <w:rPr>
          <w:b/>
          <w:color w:val="000000" w:themeColor="text1"/>
        </w:rPr>
        <w:t>:</w:t>
      </w:r>
      <w:r w:rsidR="00714135" w:rsidRPr="00A34BDE">
        <w:rPr>
          <w:b/>
          <w:color w:val="000000" w:themeColor="text1"/>
        </w:rPr>
        <w:t xml:space="preserve">  </w:t>
      </w:r>
      <w:r w:rsidR="00D51FF5" w:rsidRPr="001A2AC6">
        <w:rPr>
          <w:color w:val="000000" w:themeColor="text1"/>
        </w:rPr>
        <w:t>Cezar</w:t>
      </w:r>
      <w:r w:rsidR="00146047">
        <w:rPr>
          <w:color w:val="000000" w:themeColor="text1"/>
        </w:rPr>
        <w:t xml:space="preserve"> Haj</w:t>
      </w:r>
    </w:p>
    <w:p w:rsidR="00A34BDE" w:rsidRPr="001A2AC6" w:rsidRDefault="00A34BDE" w:rsidP="001A2AC6">
      <w:pPr>
        <w:spacing w:after="0"/>
        <w:jc w:val="both"/>
        <w:rPr>
          <w:color w:val="000000" w:themeColor="text1"/>
        </w:rPr>
      </w:pPr>
    </w:p>
    <w:p w:rsidR="00865A11" w:rsidRPr="009855D3" w:rsidRDefault="00865A11" w:rsidP="00865A11">
      <w:pPr>
        <w:jc w:val="both"/>
        <w:rPr>
          <w:color w:val="000000" w:themeColor="text1"/>
        </w:rPr>
      </w:pPr>
      <w:r w:rsidRPr="009855D3">
        <w:rPr>
          <w:color w:val="000000" w:themeColor="text1"/>
        </w:rPr>
        <w:t>10:30 – 11:00 Coffee break</w:t>
      </w:r>
    </w:p>
    <w:p w:rsidR="001636F1" w:rsidRDefault="00714135" w:rsidP="00714135">
      <w:pPr>
        <w:jc w:val="both"/>
        <w:rPr>
          <w:color w:val="000000" w:themeColor="text1"/>
        </w:rPr>
      </w:pPr>
      <w:r w:rsidRPr="00714135">
        <w:rPr>
          <w:color w:val="000000" w:themeColor="text1"/>
        </w:rPr>
        <w:t>11:00 – 12:30 Presentation of two</w:t>
      </w:r>
      <w:r>
        <w:rPr>
          <w:color w:val="000000" w:themeColor="text1"/>
        </w:rPr>
        <w:t xml:space="preserve"> Romanian </w:t>
      </w:r>
      <w:r w:rsidRPr="00714135">
        <w:rPr>
          <w:color w:val="000000" w:themeColor="text1"/>
        </w:rPr>
        <w:t>institutional perspectives regarding the state of development on internationalization at institutional level</w:t>
      </w:r>
      <w:r w:rsidR="001636F1">
        <w:rPr>
          <w:color w:val="000000" w:themeColor="text1"/>
        </w:rPr>
        <w:t xml:space="preserve">. </w:t>
      </w:r>
    </w:p>
    <w:p w:rsidR="00714135" w:rsidRPr="00714135" w:rsidRDefault="001636F1" w:rsidP="0071413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(Presentations made by </w:t>
      </w:r>
      <w:proofErr w:type="spellStart"/>
      <w:r>
        <w:rPr>
          <w:color w:val="000000" w:themeColor="text1"/>
        </w:rPr>
        <w:t>Andra</w:t>
      </w:r>
      <w:r w:rsidR="00D30973">
        <w:rPr>
          <w:color w:val="000000" w:themeColor="text1"/>
        </w:rPr>
        <w:t>-</w:t>
      </w:r>
      <w:r>
        <w:rPr>
          <w:color w:val="000000" w:themeColor="text1"/>
        </w:rPr>
        <w:t>Mirona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Dragostesc</w:t>
      </w:r>
      <w:proofErr w:type="spellEnd"/>
      <w:r>
        <w:rPr>
          <w:color w:val="000000" w:themeColor="text1"/>
        </w:rPr>
        <w:t xml:space="preserve"> - West University of Timisoara and </w:t>
      </w:r>
      <w:proofErr w:type="spellStart"/>
      <w:r>
        <w:rPr>
          <w:color w:val="000000" w:themeColor="text1"/>
        </w:rPr>
        <w:t>Buzu</w:t>
      </w:r>
      <w:proofErr w:type="spellEnd"/>
      <w:r>
        <w:rPr>
          <w:color w:val="000000" w:themeColor="text1"/>
        </w:rPr>
        <w:t xml:space="preserve"> Georgiana - Constanta Maritime </w:t>
      </w:r>
      <w:proofErr w:type="gramStart"/>
      <w:r>
        <w:rPr>
          <w:color w:val="000000" w:themeColor="text1"/>
        </w:rPr>
        <w:t>University )</w:t>
      </w:r>
      <w:proofErr w:type="gramEnd"/>
    </w:p>
    <w:p w:rsidR="00714135" w:rsidRPr="00146047" w:rsidRDefault="001636F1" w:rsidP="0071413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Moderator:</w:t>
      </w:r>
      <w:r w:rsidR="00714135">
        <w:rPr>
          <w:b/>
          <w:color w:val="000000" w:themeColor="text1"/>
        </w:rPr>
        <w:t xml:space="preserve"> </w:t>
      </w:r>
      <w:r w:rsidR="00714135" w:rsidRPr="00146047">
        <w:rPr>
          <w:color w:val="000000" w:themeColor="text1"/>
        </w:rPr>
        <w:t>Ligia</w:t>
      </w:r>
      <w:r w:rsidR="00146047" w:rsidRPr="00146047">
        <w:rPr>
          <w:color w:val="000000" w:themeColor="text1"/>
        </w:rPr>
        <w:t xml:space="preserve"> Deca</w:t>
      </w:r>
    </w:p>
    <w:p w:rsidR="00714135" w:rsidRPr="00714135" w:rsidRDefault="00714135" w:rsidP="00714135">
      <w:pPr>
        <w:jc w:val="both"/>
        <w:rPr>
          <w:color w:val="000000" w:themeColor="text1"/>
        </w:rPr>
      </w:pPr>
      <w:r w:rsidRPr="00714135">
        <w:rPr>
          <w:color w:val="000000" w:themeColor="text1"/>
        </w:rPr>
        <w:t>12:30 – 14:00 Lunch</w:t>
      </w:r>
    </w:p>
    <w:p w:rsidR="00714135" w:rsidRPr="00714135" w:rsidRDefault="00714135" w:rsidP="00714135">
      <w:pPr>
        <w:jc w:val="both"/>
        <w:rPr>
          <w:color w:val="000000" w:themeColor="text1"/>
        </w:rPr>
      </w:pPr>
      <w:r w:rsidRPr="00714135">
        <w:rPr>
          <w:color w:val="000000" w:themeColor="text1"/>
        </w:rPr>
        <w:t>14:00 – 15:30 Roundtable discussion on the contributions made</w:t>
      </w:r>
      <w:r w:rsidR="007E0D8C">
        <w:rPr>
          <w:color w:val="000000" w:themeColor="text1"/>
        </w:rPr>
        <w:t xml:space="preserve"> during the day. </w:t>
      </w:r>
      <w:proofErr w:type="gramStart"/>
      <w:r w:rsidR="007E0D8C">
        <w:rPr>
          <w:color w:val="000000" w:themeColor="text1"/>
        </w:rPr>
        <w:t xml:space="preserve">Similarities </w:t>
      </w:r>
      <w:r w:rsidRPr="00714135">
        <w:rPr>
          <w:color w:val="000000" w:themeColor="text1"/>
        </w:rPr>
        <w:t>with the international experience of the experts.</w:t>
      </w:r>
      <w:proofErr w:type="gramEnd"/>
      <w:r w:rsidRPr="00714135">
        <w:rPr>
          <w:color w:val="000000" w:themeColor="text1"/>
        </w:rPr>
        <w:t xml:space="preserve"> </w:t>
      </w:r>
    </w:p>
    <w:p w:rsidR="00714135" w:rsidRDefault="002A1E9A" w:rsidP="0071413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Moderator</w:t>
      </w:r>
      <w:r w:rsidR="00714135">
        <w:rPr>
          <w:b/>
          <w:color w:val="000000" w:themeColor="text1"/>
        </w:rPr>
        <w:t xml:space="preserve">: </w:t>
      </w:r>
      <w:r w:rsidR="00714135">
        <w:rPr>
          <w:color w:val="000000" w:themeColor="text1"/>
        </w:rPr>
        <w:t xml:space="preserve"> Eva </w:t>
      </w:r>
      <w:proofErr w:type="spellStart"/>
      <w:r w:rsidR="00714135">
        <w:rPr>
          <w:color w:val="000000" w:themeColor="text1"/>
        </w:rPr>
        <w:t>Egron</w:t>
      </w:r>
      <w:proofErr w:type="spellEnd"/>
      <w:r w:rsidR="00714135">
        <w:rPr>
          <w:color w:val="000000" w:themeColor="text1"/>
        </w:rPr>
        <w:t xml:space="preserve"> </w:t>
      </w:r>
      <w:proofErr w:type="spellStart"/>
      <w:r w:rsidR="00714135">
        <w:rPr>
          <w:color w:val="000000" w:themeColor="text1"/>
        </w:rPr>
        <w:t>Polak</w:t>
      </w:r>
      <w:proofErr w:type="spellEnd"/>
    </w:p>
    <w:p w:rsidR="00714135" w:rsidRDefault="00714135" w:rsidP="00714135">
      <w:pPr>
        <w:jc w:val="both"/>
        <w:rPr>
          <w:color w:val="000000" w:themeColor="text1"/>
        </w:rPr>
      </w:pPr>
      <w:r w:rsidRPr="00714135">
        <w:rPr>
          <w:color w:val="000000" w:themeColor="text1"/>
        </w:rPr>
        <w:t>15:30 – 16:00 Coffee break</w:t>
      </w:r>
    </w:p>
    <w:p w:rsidR="00865A11" w:rsidRDefault="00067D91" w:rsidP="00865A11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 xml:space="preserve">16:00 – 17:30 </w:t>
      </w:r>
      <w:r w:rsidR="00511F55">
        <w:rPr>
          <w:color w:val="000000" w:themeColor="text1"/>
        </w:rPr>
        <w:t>Methodological elements needed to develop the analysis</w:t>
      </w:r>
      <w:r w:rsidR="00865A11" w:rsidRPr="005B59B8">
        <w:rPr>
          <w:color w:val="000000" w:themeColor="text1"/>
        </w:rPr>
        <w:t xml:space="preserve"> (</w:t>
      </w:r>
      <w:r w:rsidR="00511F55">
        <w:rPr>
          <w:color w:val="000000" w:themeColor="text1"/>
        </w:rPr>
        <w:t xml:space="preserve">agreeing on the final deliverables and their structure, </w:t>
      </w:r>
      <w:r w:rsidR="00865A11" w:rsidRPr="005B59B8">
        <w:rPr>
          <w:color w:val="000000" w:themeColor="text1"/>
        </w:rPr>
        <w:t>desktop research – overview of reports, policy</w:t>
      </w:r>
      <w:r w:rsidR="00D65C07">
        <w:rPr>
          <w:color w:val="000000" w:themeColor="text1"/>
        </w:rPr>
        <w:t xml:space="preserve"> documents and studies, i</w:t>
      </w:r>
      <w:r w:rsidR="00865A11" w:rsidRPr="005B59B8">
        <w:rPr>
          <w:color w:val="000000" w:themeColor="text1"/>
        </w:rPr>
        <w:t>nstitutional case studies)</w:t>
      </w:r>
    </w:p>
    <w:p w:rsidR="00714135" w:rsidRPr="002A1E9A" w:rsidRDefault="002A1E9A" w:rsidP="002A1E9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Moderator</w:t>
      </w:r>
      <w:r w:rsidR="00714135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 Eva </w:t>
      </w:r>
      <w:proofErr w:type="spellStart"/>
      <w:r>
        <w:rPr>
          <w:color w:val="000000" w:themeColor="text1"/>
        </w:rPr>
        <w:t>Egron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Polak</w:t>
      </w:r>
      <w:proofErr w:type="spellEnd"/>
    </w:p>
    <w:p w:rsidR="00531E69" w:rsidRPr="0046557D" w:rsidRDefault="00BF5AE0" w:rsidP="0046557D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>1</w:t>
      </w:r>
      <w:r w:rsidR="00F64CF0" w:rsidRPr="005B59B8">
        <w:rPr>
          <w:color w:val="000000" w:themeColor="text1"/>
        </w:rPr>
        <w:t>9</w:t>
      </w:r>
      <w:r w:rsidRPr="005B59B8">
        <w:rPr>
          <w:color w:val="000000" w:themeColor="text1"/>
        </w:rPr>
        <w:t>:00 – Dinner</w:t>
      </w:r>
      <w:r w:rsidR="008B3563" w:rsidRPr="005B59B8">
        <w:rPr>
          <w:color w:val="000000" w:themeColor="text1"/>
        </w:rPr>
        <w:t xml:space="preserve"> </w:t>
      </w:r>
    </w:p>
    <w:p w:rsidR="00C26D6C" w:rsidRPr="005B59B8" w:rsidRDefault="00680851" w:rsidP="005B59B8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Day 3</w:t>
      </w:r>
      <w:r w:rsidR="009666F6" w:rsidRPr="005B59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D66CD" w:rsidRPr="005B59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(31</w:t>
      </w:r>
      <w:r w:rsidR="00AD66CD" w:rsidRPr="005B59B8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st</w:t>
      </w:r>
      <w:r w:rsidR="00AD66CD" w:rsidRPr="005B59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January 2013, Thursday)</w:t>
      </w:r>
    </w:p>
    <w:p w:rsidR="009666F6" w:rsidRPr="005B59B8" w:rsidRDefault="009666F6" w:rsidP="005B59B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59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09:00 – 10:30 </w:t>
      </w:r>
      <w:r w:rsidR="00511F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Working methods. </w:t>
      </w:r>
      <w:proofErr w:type="gramStart"/>
      <w:r w:rsidR="00511F5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104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ole of the </w:t>
      </w:r>
      <w:r w:rsidR="007F31AF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043F44">
        <w:rPr>
          <w:rFonts w:asciiTheme="minorHAnsi" w:hAnsiTheme="minorHAnsi" w:cstheme="minorHAnsi"/>
          <w:color w:val="000000" w:themeColor="text1"/>
          <w:sz w:val="22"/>
          <w:szCs w:val="22"/>
        </w:rPr>
        <w:t>omanian</w:t>
      </w:r>
      <w:r w:rsidR="00511F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international</w:t>
      </w:r>
      <w:r w:rsidR="00043F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B59B8">
        <w:rPr>
          <w:rFonts w:asciiTheme="minorHAnsi" w:hAnsiTheme="minorHAnsi" w:cstheme="minorHAnsi"/>
          <w:color w:val="000000" w:themeColor="text1"/>
          <w:sz w:val="22"/>
          <w:szCs w:val="22"/>
        </w:rPr>
        <w:t>experts.</w:t>
      </w:r>
      <w:proofErr w:type="gramEnd"/>
      <w:r w:rsidR="007F3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Coordination of communication</w:t>
      </w:r>
      <w:r w:rsidR="002A1E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14135" w:rsidRDefault="002A1E9A" w:rsidP="0071413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Moderator</w:t>
      </w:r>
      <w:r w:rsidR="00714135">
        <w:rPr>
          <w:b/>
          <w:color w:val="000000" w:themeColor="text1"/>
        </w:rPr>
        <w:t xml:space="preserve">: </w:t>
      </w:r>
      <w:r w:rsidR="00714135">
        <w:rPr>
          <w:color w:val="000000" w:themeColor="text1"/>
        </w:rPr>
        <w:t xml:space="preserve"> Eva </w:t>
      </w:r>
      <w:proofErr w:type="spellStart"/>
      <w:r w:rsidR="00714135">
        <w:rPr>
          <w:color w:val="000000" w:themeColor="text1"/>
        </w:rPr>
        <w:t>Egron</w:t>
      </w:r>
      <w:proofErr w:type="spellEnd"/>
      <w:r w:rsidR="00714135">
        <w:rPr>
          <w:color w:val="000000" w:themeColor="text1"/>
        </w:rPr>
        <w:t xml:space="preserve"> </w:t>
      </w:r>
      <w:proofErr w:type="spellStart"/>
      <w:r w:rsidR="00714135">
        <w:rPr>
          <w:color w:val="000000" w:themeColor="text1"/>
        </w:rPr>
        <w:t>Polak</w:t>
      </w:r>
      <w:proofErr w:type="spellEnd"/>
    </w:p>
    <w:p w:rsidR="009666F6" w:rsidRPr="005B59B8" w:rsidRDefault="009666F6" w:rsidP="005B59B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59B8">
        <w:rPr>
          <w:rFonts w:asciiTheme="minorHAnsi" w:hAnsiTheme="minorHAnsi" w:cstheme="minorHAnsi"/>
          <w:color w:val="000000" w:themeColor="text1"/>
          <w:sz w:val="22"/>
          <w:szCs w:val="22"/>
        </w:rPr>
        <w:t>10:30 – 11:00 Coffee break</w:t>
      </w:r>
    </w:p>
    <w:p w:rsidR="008B3563" w:rsidRDefault="009666F6" w:rsidP="005B59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5B59B8">
        <w:rPr>
          <w:rFonts w:eastAsia="Times New Roman" w:cstheme="minorHAnsi"/>
          <w:color w:val="000000" w:themeColor="text1"/>
        </w:rPr>
        <w:t>11:00 – 12:</w:t>
      </w:r>
      <w:r w:rsidR="00593E83" w:rsidRPr="005B59B8">
        <w:rPr>
          <w:rFonts w:eastAsia="Times New Roman" w:cstheme="minorHAnsi"/>
          <w:color w:val="000000" w:themeColor="text1"/>
        </w:rPr>
        <w:t>3</w:t>
      </w:r>
      <w:r w:rsidRPr="005B59B8">
        <w:rPr>
          <w:rFonts w:eastAsia="Times New Roman" w:cstheme="minorHAnsi"/>
          <w:color w:val="000000" w:themeColor="text1"/>
        </w:rPr>
        <w:t xml:space="preserve">0 </w:t>
      </w:r>
      <w:r w:rsidR="008B3563" w:rsidRPr="005B59B8">
        <w:rPr>
          <w:rFonts w:eastAsia="Times New Roman" w:cstheme="minorHAnsi"/>
          <w:color w:val="000000" w:themeColor="text1"/>
        </w:rPr>
        <w:t xml:space="preserve">Milestones and </w:t>
      </w:r>
      <w:r w:rsidR="007B25ED" w:rsidRPr="005B59B8">
        <w:rPr>
          <w:rFonts w:eastAsia="Times New Roman" w:cstheme="minorHAnsi"/>
          <w:color w:val="000000" w:themeColor="text1"/>
        </w:rPr>
        <w:t xml:space="preserve">work </w:t>
      </w:r>
      <w:r w:rsidR="008B3563" w:rsidRPr="005B59B8">
        <w:rPr>
          <w:rFonts w:eastAsia="Times New Roman" w:cstheme="minorHAnsi"/>
          <w:color w:val="000000" w:themeColor="text1"/>
        </w:rPr>
        <w:t>schedule</w:t>
      </w:r>
      <w:r w:rsidR="00511F55">
        <w:rPr>
          <w:rFonts w:eastAsia="Times New Roman" w:cstheme="minorHAnsi"/>
          <w:color w:val="000000" w:themeColor="text1"/>
        </w:rPr>
        <w:t>. Future project meetings</w:t>
      </w:r>
      <w:r w:rsidR="008B3563" w:rsidRPr="005B59B8">
        <w:rPr>
          <w:rFonts w:eastAsia="Times New Roman" w:cstheme="minorHAnsi"/>
          <w:color w:val="000000" w:themeColor="text1"/>
        </w:rPr>
        <w:t> </w:t>
      </w:r>
    </w:p>
    <w:p w:rsidR="00D51FF5" w:rsidRPr="00057D1D" w:rsidRDefault="00057D1D" w:rsidP="00057D1D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Moderator</w:t>
      </w:r>
      <w:r w:rsidR="00D51FF5">
        <w:rPr>
          <w:b/>
          <w:color w:val="000000" w:themeColor="text1"/>
        </w:rPr>
        <w:t xml:space="preserve">: </w:t>
      </w:r>
      <w:r w:rsidR="00D51FF5">
        <w:rPr>
          <w:color w:val="000000" w:themeColor="text1"/>
        </w:rPr>
        <w:t xml:space="preserve"> Eva </w:t>
      </w:r>
      <w:proofErr w:type="spellStart"/>
      <w:r w:rsidR="00D51FF5">
        <w:rPr>
          <w:color w:val="000000" w:themeColor="text1"/>
        </w:rPr>
        <w:t>Egron</w:t>
      </w:r>
      <w:proofErr w:type="spellEnd"/>
      <w:r w:rsidR="00D51FF5">
        <w:rPr>
          <w:color w:val="000000" w:themeColor="text1"/>
        </w:rPr>
        <w:t xml:space="preserve"> </w:t>
      </w:r>
      <w:proofErr w:type="spellStart"/>
      <w:r w:rsidR="00D51FF5">
        <w:rPr>
          <w:color w:val="000000" w:themeColor="text1"/>
        </w:rPr>
        <w:t>Polak</w:t>
      </w:r>
      <w:proofErr w:type="spellEnd"/>
    </w:p>
    <w:p w:rsidR="00593E83" w:rsidRDefault="00593E83" w:rsidP="005B59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5B59B8">
        <w:rPr>
          <w:rFonts w:eastAsia="Times New Roman" w:cstheme="minorHAnsi"/>
          <w:color w:val="000000" w:themeColor="text1"/>
        </w:rPr>
        <w:t>12:30 – 14:00 Lunch break</w:t>
      </w:r>
    </w:p>
    <w:p w:rsidR="00531E69" w:rsidRDefault="00531E69" w:rsidP="005B59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19:00 –</w:t>
      </w:r>
      <w:r w:rsidR="0046557D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Dinner </w:t>
      </w:r>
    </w:p>
    <w:p w:rsidR="002A1395" w:rsidRDefault="002A1395" w:rsidP="005B59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</w:p>
    <w:p w:rsidR="008655AF" w:rsidRPr="002A1395" w:rsidRDefault="002A1395" w:rsidP="002A1395">
      <w:pPr>
        <w:jc w:val="both"/>
        <w:rPr>
          <w:b/>
          <w:color w:val="000000" w:themeColor="text1"/>
        </w:rPr>
      </w:pPr>
      <w:r w:rsidRPr="005B59B8">
        <w:rPr>
          <w:b/>
          <w:color w:val="000000" w:themeColor="text1"/>
        </w:rPr>
        <w:t>EQUITY and SOCIAL COHESION EXPERT GROUP MEETING</w:t>
      </w:r>
    </w:p>
    <w:p w:rsidR="008655AF" w:rsidRDefault="00680851" w:rsidP="008655AF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Day 1</w:t>
      </w:r>
      <w:r w:rsidR="00865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865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( 30</w:t>
      </w:r>
      <w:proofErr w:type="gramEnd"/>
      <w:r w:rsidR="00865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January 2013, </w:t>
      </w:r>
      <w:r w:rsidR="008655AF" w:rsidRPr="008B7D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Wednesday</w:t>
      </w:r>
      <w:r w:rsidR="008655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8655AF" w:rsidRPr="008B7DEB" w:rsidRDefault="008655AF" w:rsidP="008655AF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7DEB">
        <w:rPr>
          <w:rFonts w:asciiTheme="minorHAnsi" w:hAnsiTheme="minorHAnsi" w:cstheme="minorHAnsi"/>
          <w:color w:val="000000" w:themeColor="text1"/>
          <w:sz w:val="22"/>
          <w:szCs w:val="22"/>
        </w:rPr>
        <w:t>19:00 –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B7DEB">
        <w:rPr>
          <w:rFonts w:asciiTheme="minorHAnsi" w:hAnsiTheme="minorHAnsi" w:cstheme="minorHAnsi"/>
          <w:color w:val="000000" w:themeColor="text1"/>
          <w:sz w:val="22"/>
          <w:szCs w:val="22"/>
        </w:rPr>
        <w:t>Welcome dinner</w:t>
      </w:r>
    </w:p>
    <w:p w:rsidR="008655AF" w:rsidRPr="002A1395" w:rsidRDefault="00680851" w:rsidP="002A1395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Day 2</w:t>
      </w:r>
      <w:r w:rsidR="008655AF" w:rsidRPr="005B59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(31</w:t>
      </w:r>
      <w:r w:rsidR="008655AF" w:rsidRPr="005B59B8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st</w:t>
      </w:r>
      <w:r w:rsidR="008655AF" w:rsidRPr="005B59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January 2013, Thursday)</w:t>
      </w:r>
    </w:p>
    <w:p w:rsidR="008655AF" w:rsidRDefault="008655AF" w:rsidP="008655A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12.30 – 14.00 Lunch</w:t>
      </w:r>
    </w:p>
    <w:p w:rsidR="008655AF" w:rsidRDefault="008655AF" w:rsidP="008655AF">
      <w:pPr>
        <w:jc w:val="both"/>
        <w:rPr>
          <w:color w:val="000000" w:themeColor="text1"/>
        </w:rPr>
      </w:pPr>
      <w:r>
        <w:rPr>
          <w:color w:val="000000" w:themeColor="text1"/>
        </w:rPr>
        <w:t>14.00 – 14.4</w:t>
      </w:r>
      <w:r w:rsidRPr="005B59B8">
        <w:rPr>
          <w:color w:val="000000" w:themeColor="text1"/>
        </w:rPr>
        <w:t>0 Welcome speeches by:</w:t>
      </w:r>
    </w:p>
    <w:p w:rsidR="008655AF" w:rsidRDefault="008655AF" w:rsidP="008655AF">
      <w:pPr>
        <w:spacing w:after="0"/>
        <w:jc w:val="both"/>
        <w:rPr>
          <w:rFonts w:cstheme="minorHAnsi"/>
          <w:color w:val="000000" w:themeColor="text1"/>
        </w:rPr>
      </w:pPr>
      <w:r w:rsidRPr="00E55D6E">
        <w:rPr>
          <w:rFonts w:cstheme="minorHAnsi"/>
          <w:b/>
          <w:color w:val="000000" w:themeColor="text1"/>
        </w:rPr>
        <w:t>Intro</w:t>
      </w:r>
      <w:r>
        <w:rPr>
          <w:rFonts w:cstheme="minorHAnsi"/>
          <w:b/>
          <w:color w:val="000000" w:themeColor="text1"/>
        </w:rPr>
        <w:t>duction</w:t>
      </w:r>
      <w:r w:rsidRPr="00E55D6E">
        <w:rPr>
          <w:rFonts w:cstheme="minorHAnsi"/>
          <w:b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Pr="00E55D6E">
        <w:rPr>
          <w:rFonts w:cstheme="minorHAnsi"/>
          <w:color w:val="000000" w:themeColor="text1"/>
        </w:rPr>
        <w:t>Ligia</w:t>
      </w:r>
      <w:proofErr w:type="spellEnd"/>
      <w:r w:rsidRPr="00E55D6E">
        <w:rPr>
          <w:rFonts w:cstheme="minorHAnsi"/>
          <w:color w:val="000000" w:themeColor="text1"/>
        </w:rPr>
        <w:t xml:space="preserve"> </w:t>
      </w:r>
      <w:proofErr w:type="spellStart"/>
      <w:r w:rsidRPr="00E55D6E">
        <w:rPr>
          <w:rFonts w:cstheme="minorHAnsi"/>
          <w:color w:val="000000" w:themeColor="text1"/>
        </w:rPr>
        <w:t>Deca</w:t>
      </w:r>
      <w:proofErr w:type="spellEnd"/>
    </w:p>
    <w:p w:rsidR="00ED3E3C" w:rsidRPr="00ED3E3C" w:rsidRDefault="00ED3E3C" w:rsidP="00ED3E3C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Remus </w:t>
      </w:r>
      <w:proofErr w:type="spellStart"/>
      <w:r>
        <w:rPr>
          <w:rFonts w:cstheme="minorHAnsi"/>
          <w:color w:val="000000" w:themeColor="text1"/>
        </w:rPr>
        <w:t>Pricopie</w:t>
      </w:r>
      <w:proofErr w:type="spellEnd"/>
      <w:r>
        <w:rPr>
          <w:rFonts w:cstheme="minorHAnsi"/>
          <w:color w:val="000000" w:themeColor="text1"/>
        </w:rPr>
        <w:t xml:space="preserve">, </w:t>
      </w:r>
      <w:r w:rsidRPr="00ED3E3C">
        <w:rPr>
          <w:rFonts w:cstheme="minorHAnsi"/>
          <w:color w:val="000000" w:themeColor="text1"/>
        </w:rPr>
        <w:t xml:space="preserve">Minister of National Education </w:t>
      </w:r>
      <w:r>
        <w:rPr>
          <w:rFonts w:cstheme="minorHAnsi"/>
          <w:color w:val="000000" w:themeColor="text1"/>
        </w:rPr>
        <w:t>(TBC)</w:t>
      </w:r>
    </w:p>
    <w:p w:rsidR="008655AF" w:rsidRPr="005B59B8" w:rsidRDefault="008655AF" w:rsidP="008655AF">
      <w:pPr>
        <w:spacing w:after="0"/>
        <w:jc w:val="both"/>
        <w:rPr>
          <w:color w:val="000000" w:themeColor="text1"/>
        </w:rPr>
      </w:pPr>
      <w:r w:rsidRPr="005B59B8">
        <w:rPr>
          <w:color w:val="000000" w:themeColor="text1"/>
        </w:rPr>
        <w:t>•</w:t>
      </w:r>
      <w:r w:rsidRPr="005B59B8">
        <w:rPr>
          <w:color w:val="000000" w:themeColor="text1"/>
        </w:rPr>
        <w:tab/>
        <w:t xml:space="preserve">Adrian </w:t>
      </w:r>
      <w:proofErr w:type="spellStart"/>
      <w:r w:rsidRPr="005B59B8">
        <w:rPr>
          <w:color w:val="000000" w:themeColor="text1"/>
        </w:rPr>
        <w:t>Curaj</w:t>
      </w:r>
      <w:proofErr w:type="spellEnd"/>
      <w:r w:rsidRPr="005B59B8">
        <w:rPr>
          <w:color w:val="000000" w:themeColor="text1"/>
        </w:rPr>
        <w:t>, UEFISCDI Director General;</w:t>
      </w:r>
    </w:p>
    <w:p w:rsidR="008655AF" w:rsidRDefault="008655AF" w:rsidP="008655AF">
      <w:pPr>
        <w:spacing w:after="0"/>
        <w:jc w:val="both"/>
        <w:rPr>
          <w:rFonts w:cstheme="minorHAnsi"/>
          <w:color w:val="000000" w:themeColor="text1"/>
        </w:rPr>
      </w:pPr>
      <w:r w:rsidRPr="005B59B8">
        <w:rPr>
          <w:color w:val="000000" w:themeColor="text1"/>
        </w:rPr>
        <w:t>•</w:t>
      </w:r>
      <w:r w:rsidRPr="005B59B8">
        <w:rPr>
          <w:color w:val="000000" w:themeColor="text1"/>
        </w:rPr>
        <w:tab/>
      </w:r>
      <w:r>
        <w:rPr>
          <w:rFonts w:cstheme="minorHAnsi"/>
          <w:color w:val="000000" w:themeColor="text1"/>
        </w:rPr>
        <w:t xml:space="preserve">Eva </w:t>
      </w:r>
      <w:proofErr w:type="spellStart"/>
      <w:r>
        <w:rPr>
          <w:rFonts w:cstheme="minorHAnsi"/>
          <w:color w:val="000000" w:themeColor="text1"/>
        </w:rPr>
        <w:t>Egron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Pol</w:t>
      </w:r>
      <w:r w:rsidR="00B76202">
        <w:rPr>
          <w:rFonts w:cstheme="minorHAnsi"/>
          <w:color w:val="000000" w:themeColor="text1"/>
        </w:rPr>
        <w:t>ak</w:t>
      </w:r>
      <w:proofErr w:type="spellEnd"/>
      <w:r w:rsidR="00B76202">
        <w:rPr>
          <w:rFonts w:cstheme="minorHAnsi"/>
          <w:color w:val="000000" w:themeColor="text1"/>
        </w:rPr>
        <w:t xml:space="preserve">, IAU Secretary General, Activity </w:t>
      </w:r>
      <w:r>
        <w:rPr>
          <w:rFonts w:cstheme="minorHAnsi"/>
          <w:color w:val="000000" w:themeColor="text1"/>
        </w:rPr>
        <w:t>Coordinator</w:t>
      </w:r>
    </w:p>
    <w:p w:rsidR="008655AF" w:rsidRPr="00E906C5" w:rsidRDefault="008655AF" w:rsidP="008655AF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8655AF" w:rsidRPr="00C63AFC" w:rsidRDefault="008655AF" w:rsidP="008655AF">
      <w:pPr>
        <w:jc w:val="both"/>
        <w:rPr>
          <w:rFonts w:ascii="Calibri" w:hAnsi="Calibri" w:cs="Calibri"/>
          <w:i/>
        </w:rPr>
      </w:pPr>
      <w:r w:rsidRPr="00CB02AE">
        <w:rPr>
          <w:rFonts w:ascii="Calibri" w:hAnsi="Calibri" w:cs="Calibri"/>
          <w:i/>
        </w:rPr>
        <w:t xml:space="preserve">Objectives: Presenting the </w:t>
      </w:r>
      <w:r w:rsidRPr="00CB02AE">
        <w:rPr>
          <w:rFonts w:ascii="Calibri" w:hAnsi="Calibri" w:cs="Calibri"/>
          <w:i/>
          <w:lang w:val="ro-RO"/>
        </w:rPr>
        <w:t>”Higher Education Evidence Based Policy Making: a necessary premise for progress in Romania”</w:t>
      </w:r>
      <w:r w:rsidRPr="00CB02AE">
        <w:rPr>
          <w:rFonts w:ascii="Calibri" w:hAnsi="Calibri" w:cs="Calibri"/>
          <w:i/>
        </w:rPr>
        <w:t xml:space="preserve"> project</w:t>
      </w:r>
      <w:r>
        <w:rPr>
          <w:rFonts w:ascii="Calibri" w:hAnsi="Calibri" w:cs="Calibri"/>
          <w:i/>
        </w:rPr>
        <w:t xml:space="preserve"> – context, objectives and challenges</w:t>
      </w:r>
      <w:r w:rsidRPr="00CB02AE">
        <w:rPr>
          <w:rFonts w:ascii="Calibri" w:hAnsi="Calibri" w:cs="Calibri"/>
          <w:i/>
        </w:rPr>
        <w:t xml:space="preserve">; explaining the </w:t>
      </w:r>
      <w:r>
        <w:rPr>
          <w:rFonts w:ascii="Calibri" w:hAnsi="Calibri" w:cs="Calibri"/>
          <w:i/>
        </w:rPr>
        <w:t xml:space="preserve">objectives of the activity regarding the development of the </w:t>
      </w:r>
      <w:r w:rsidRPr="006172AA">
        <w:rPr>
          <w:rFonts w:ascii="Calibri" w:hAnsi="Calibri" w:cs="Calibri"/>
          <w:i/>
        </w:rPr>
        <w:t>analysis</w:t>
      </w:r>
      <w:r>
        <w:rPr>
          <w:rFonts w:ascii="Calibri" w:hAnsi="Calibri" w:cs="Calibri"/>
          <w:i/>
        </w:rPr>
        <w:t xml:space="preserve"> on equity and social cohesion within the</w:t>
      </w:r>
      <w:r w:rsidRPr="006172AA">
        <w:rPr>
          <w:rFonts w:ascii="Calibri" w:hAnsi="Calibri" w:cs="Calibri"/>
          <w:i/>
        </w:rPr>
        <w:t xml:space="preserve"> Romania</w:t>
      </w:r>
      <w:r>
        <w:rPr>
          <w:rFonts w:ascii="Calibri" w:hAnsi="Calibri" w:cs="Calibri"/>
          <w:i/>
        </w:rPr>
        <w:t xml:space="preserve">n higher education institutions, the </w:t>
      </w:r>
      <w:r w:rsidRPr="00CB02AE">
        <w:rPr>
          <w:rFonts w:ascii="Calibri" w:hAnsi="Calibri" w:cs="Calibri"/>
          <w:i/>
        </w:rPr>
        <w:t xml:space="preserve">logic of MLWs and the </w:t>
      </w:r>
      <w:r>
        <w:rPr>
          <w:rFonts w:ascii="Calibri" w:hAnsi="Calibri" w:cs="Calibri"/>
          <w:i/>
        </w:rPr>
        <w:t>expectations from the participants.</w:t>
      </w:r>
    </w:p>
    <w:p w:rsidR="008655AF" w:rsidRDefault="008655AF" w:rsidP="008655AF">
      <w:pPr>
        <w:jc w:val="both"/>
        <w:rPr>
          <w:color w:val="000000" w:themeColor="text1"/>
        </w:rPr>
      </w:pPr>
      <w:r>
        <w:rPr>
          <w:color w:val="000000" w:themeColor="text1"/>
        </w:rPr>
        <w:t>14:4</w:t>
      </w:r>
      <w:r w:rsidRPr="005B59B8">
        <w:rPr>
          <w:color w:val="000000" w:themeColor="text1"/>
        </w:rPr>
        <w:t xml:space="preserve">0 – 15:30 </w:t>
      </w:r>
      <w:r>
        <w:rPr>
          <w:rFonts w:cstheme="minorHAnsi"/>
          <w:color w:val="000000" w:themeColor="text1"/>
        </w:rPr>
        <w:t>A</w:t>
      </w:r>
      <w:r w:rsidRPr="005B59B8">
        <w:rPr>
          <w:color w:val="000000" w:themeColor="text1"/>
        </w:rPr>
        <w:t>nalysis of current Romanian</w:t>
      </w:r>
      <w:r>
        <w:rPr>
          <w:color w:val="000000" w:themeColor="text1"/>
        </w:rPr>
        <w:t xml:space="preserve"> national</w:t>
      </w:r>
      <w:r w:rsidRPr="005B59B8">
        <w:rPr>
          <w:color w:val="000000" w:themeColor="text1"/>
        </w:rPr>
        <w:t xml:space="preserve"> policy with regard to </w:t>
      </w:r>
      <w:r>
        <w:rPr>
          <w:color w:val="000000" w:themeColor="text1"/>
        </w:rPr>
        <w:t>equity</w:t>
      </w:r>
      <w:r w:rsidRPr="005B59B8" w:rsidDel="008341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social cohesion </w:t>
      </w:r>
      <w:r w:rsidRPr="005B59B8">
        <w:rPr>
          <w:color w:val="000000" w:themeColor="text1"/>
        </w:rPr>
        <w:t>in relation to more general trends (based on an initial background report)</w:t>
      </w:r>
      <w:r>
        <w:rPr>
          <w:color w:val="000000" w:themeColor="text1"/>
        </w:rPr>
        <w:t>.</w:t>
      </w:r>
      <w:r w:rsidRPr="0025289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Elements </w:t>
      </w:r>
      <w:r w:rsidRPr="009855D3">
        <w:rPr>
          <w:color w:val="000000" w:themeColor="text1"/>
        </w:rPr>
        <w:t>of the current institutional policy wit</w:t>
      </w:r>
      <w:r>
        <w:rPr>
          <w:color w:val="000000" w:themeColor="text1"/>
        </w:rPr>
        <w:t>h regard to equity/social cohesion.</w:t>
      </w:r>
      <w:proofErr w:type="gramEnd"/>
    </w:p>
    <w:p w:rsidR="008655AF" w:rsidRPr="001A2AC6" w:rsidRDefault="008655AF" w:rsidP="008655AF">
      <w:pPr>
        <w:spacing w:after="0"/>
        <w:jc w:val="both"/>
        <w:rPr>
          <w:color w:val="000000" w:themeColor="text1"/>
        </w:rPr>
      </w:pPr>
      <w:r w:rsidRPr="00146047">
        <w:rPr>
          <w:b/>
          <w:color w:val="000000" w:themeColor="text1"/>
        </w:rPr>
        <w:t>Presentation:</w:t>
      </w:r>
      <w:r>
        <w:rPr>
          <w:color w:val="000000" w:themeColor="text1"/>
        </w:rPr>
        <w:t xml:space="preserve">  Daniela Alexe</w:t>
      </w:r>
    </w:p>
    <w:p w:rsidR="008655AF" w:rsidRDefault="008655AF" w:rsidP="008655AF">
      <w:pPr>
        <w:spacing w:after="0"/>
        <w:jc w:val="both"/>
        <w:rPr>
          <w:color w:val="000000" w:themeColor="text1"/>
        </w:rPr>
      </w:pPr>
      <w:r w:rsidRPr="00A34BDE">
        <w:rPr>
          <w:b/>
          <w:color w:val="000000" w:themeColor="text1"/>
        </w:rPr>
        <w:t>Moderator</w:t>
      </w:r>
      <w:r>
        <w:rPr>
          <w:b/>
          <w:color w:val="000000" w:themeColor="text1"/>
        </w:rPr>
        <w:t>:</w:t>
      </w:r>
      <w:r w:rsidRPr="00A34BDE">
        <w:rPr>
          <w:b/>
          <w:color w:val="000000" w:themeColor="text1"/>
        </w:rPr>
        <w:t xml:space="preserve">  </w:t>
      </w:r>
      <w:r w:rsidRPr="001A2AC6">
        <w:rPr>
          <w:color w:val="000000" w:themeColor="text1"/>
        </w:rPr>
        <w:t>Cezar</w:t>
      </w:r>
      <w:r>
        <w:rPr>
          <w:color w:val="000000" w:themeColor="text1"/>
        </w:rPr>
        <w:t xml:space="preserve"> Haj</w:t>
      </w:r>
    </w:p>
    <w:p w:rsidR="008655AF" w:rsidRDefault="008655AF" w:rsidP="008655AF">
      <w:pPr>
        <w:spacing w:after="0"/>
        <w:jc w:val="both"/>
        <w:rPr>
          <w:color w:val="000000" w:themeColor="text1"/>
        </w:rPr>
      </w:pPr>
    </w:p>
    <w:p w:rsidR="008655AF" w:rsidRPr="009855D3" w:rsidRDefault="008655AF" w:rsidP="008655AF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>15:30 – 16:</w:t>
      </w:r>
      <w:r w:rsidRPr="009855D3">
        <w:rPr>
          <w:color w:val="000000" w:themeColor="text1"/>
        </w:rPr>
        <w:t>00 Coffee break</w:t>
      </w:r>
    </w:p>
    <w:p w:rsidR="008655AF" w:rsidRPr="00714135" w:rsidRDefault="008655AF" w:rsidP="008655AF">
      <w:pPr>
        <w:jc w:val="both"/>
        <w:rPr>
          <w:color w:val="000000" w:themeColor="text1"/>
        </w:rPr>
      </w:pPr>
      <w:r w:rsidRPr="009855D3">
        <w:rPr>
          <w:color w:val="000000" w:themeColor="text1"/>
        </w:rPr>
        <w:t xml:space="preserve">16:00 – 17:30 </w:t>
      </w:r>
      <w:r>
        <w:rPr>
          <w:color w:val="000000" w:themeColor="text1"/>
        </w:rPr>
        <w:t>Presentation of two</w:t>
      </w:r>
      <w:r w:rsidRPr="009855D3">
        <w:rPr>
          <w:color w:val="000000" w:themeColor="text1"/>
        </w:rPr>
        <w:t xml:space="preserve"> </w:t>
      </w:r>
      <w:r>
        <w:rPr>
          <w:color w:val="000000" w:themeColor="text1"/>
        </w:rPr>
        <w:t>institutional perspectives</w:t>
      </w:r>
      <w:r w:rsidRPr="009855D3">
        <w:rPr>
          <w:color w:val="000000" w:themeColor="text1"/>
        </w:rPr>
        <w:t xml:space="preserve"> </w:t>
      </w:r>
      <w:r>
        <w:rPr>
          <w:color w:val="000000" w:themeColor="text1"/>
        </w:rPr>
        <w:t>regarding the state of development of</w:t>
      </w:r>
      <w:r w:rsidRPr="009855D3">
        <w:rPr>
          <w:color w:val="000000" w:themeColor="text1"/>
        </w:rPr>
        <w:t xml:space="preserve"> </w:t>
      </w:r>
      <w:r>
        <w:rPr>
          <w:color w:val="000000" w:themeColor="text1"/>
        </w:rPr>
        <w:t>equity and social cohesion at the i</w:t>
      </w:r>
      <w:r w:rsidRPr="009855D3">
        <w:rPr>
          <w:color w:val="000000" w:themeColor="text1"/>
        </w:rPr>
        <w:t>ns</w:t>
      </w:r>
      <w:r>
        <w:rPr>
          <w:color w:val="000000" w:themeColor="text1"/>
        </w:rPr>
        <w:t xml:space="preserve">titutional level </w:t>
      </w:r>
    </w:p>
    <w:p w:rsidR="008655AF" w:rsidRPr="00146047" w:rsidRDefault="008655AF" w:rsidP="008655A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Moderator: </w:t>
      </w:r>
      <w:r w:rsidRPr="00146047">
        <w:rPr>
          <w:color w:val="000000" w:themeColor="text1"/>
        </w:rPr>
        <w:t>Ligia Deca</w:t>
      </w:r>
    </w:p>
    <w:p w:rsidR="008655AF" w:rsidRPr="009855D3" w:rsidRDefault="008655AF" w:rsidP="008655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19:00 – </w:t>
      </w:r>
      <w:r w:rsidRPr="009855D3">
        <w:rPr>
          <w:color w:val="000000" w:themeColor="text1"/>
        </w:rPr>
        <w:t>Dinner</w:t>
      </w:r>
    </w:p>
    <w:p w:rsidR="008655AF" w:rsidRPr="009855D3" w:rsidRDefault="003029DF" w:rsidP="008655A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Day 3</w:t>
      </w:r>
      <w:r w:rsidR="008655AF" w:rsidRPr="009855D3">
        <w:rPr>
          <w:b/>
          <w:color w:val="000000" w:themeColor="text1"/>
        </w:rPr>
        <w:t xml:space="preserve"> (1</w:t>
      </w:r>
      <w:r w:rsidR="008655AF" w:rsidRPr="008956A0">
        <w:rPr>
          <w:b/>
          <w:color w:val="000000" w:themeColor="text1"/>
          <w:vertAlign w:val="superscript"/>
        </w:rPr>
        <w:t>st</w:t>
      </w:r>
      <w:r w:rsidR="008655AF" w:rsidRPr="009855D3">
        <w:rPr>
          <w:b/>
          <w:color w:val="000000" w:themeColor="text1"/>
        </w:rPr>
        <w:t xml:space="preserve"> February, Friday)</w:t>
      </w:r>
    </w:p>
    <w:p w:rsidR="008655AF" w:rsidRDefault="008655AF" w:rsidP="008655AF">
      <w:pPr>
        <w:jc w:val="both"/>
        <w:rPr>
          <w:color w:val="000000" w:themeColor="text1"/>
        </w:rPr>
      </w:pPr>
      <w:r w:rsidRPr="009855D3">
        <w:rPr>
          <w:color w:val="000000" w:themeColor="text1"/>
        </w:rPr>
        <w:t xml:space="preserve">09:00 – 10:30 </w:t>
      </w:r>
      <w:r w:rsidRPr="00714135">
        <w:rPr>
          <w:color w:val="000000" w:themeColor="text1"/>
        </w:rPr>
        <w:t xml:space="preserve">Roundtable discussion on the contributions made during the day. </w:t>
      </w:r>
      <w:proofErr w:type="gramStart"/>
      <w:r w:rsidRPr="00714135">
        <w:rPr>
          <w:color w:val="000000" w:themeColor="text1"/>
        </w:rPr>
        <w:t>Similarities with the international experience of the experts.</w:t>
      </w:r>
      <w:proofErr w:type="gramEnd"/>
      <w:r w:rsidRPr="00714135">
        <w:rPr>
          <w:color w:val="000000" w:themeColor="text1"/>
        </w:rPr>
        <w:t xml:space="preserve"> </w:t>
      </w:r>
    </w:p>
    <w:p w:rsidR="008655AF" w:rsidRDefault="008655AF" w:rsidP="008655A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Moderator: </w:t>
      </w:r>
      <w:r>
        <w:rPr>
          <w:color w:val="000000" w:themeColor="text1"/>
        </w:rPr>
        <w:t xml:space="preserve"> Eva </w:t>
      </w:r>
      <w:proofErr w:type="spellStart"/>
      <w:r>
        <w:rPr>
          <w:color w:val="000000" w:themeColor="text1"/>
        </w:rPr>
        <w:t>Egron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Polak</w:t>
      </w:r>
      <w:proofErr w:type="spellEnd"/>
    </w:p>
    <w:p w:rsidR="008655AF" w:rsidRPr="005B59B8" w:rsidRDefault="008655AF" w:rsidP="008655AF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>10:30 – 11:00 Coffee break</w:t>
      </w:r>
    </w:p>
    <w:p w:rsidR="008655AF" w:rsidRDefault="008655AF" w:rsidP="008655AF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 xml:space="preserve">11:00 – 12:30 </w:t>
      </w:r>
      <w:r>
        <w:rPr>
          <w:color w:val="000000" w:themeColor="text1"/>
        </w:rPr>
        <w:t>Methodological elements needed to develop the analysis</w:t>
      </w:r>
      <w:r w:rsidRPr="005B59B8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agreeing on the final deliverables and their structure, </w:t>
      </w:r>
      <w:r w:rsidRPr="005B59B8">
        <w:rPr>
          <w:color w:val="000000" w:themeColor="text1"/>
        </w:rPr>
        <w:t>desktop research – overview of reports, policy</w:t>
      </w:r>
      <w:r>
        <w:rPr>
          <w:color w:val="000000" w:themeColor="text1"/>
        </w:rPr>
        <w:t xml:space="preserve"> documents and studies, i</w:t>
      </w:r>
      <w:r w:rsidRPr="005B59B8">
        <w:rPr>
          <w:color w:val="000000" w:themeColor="text1"/>
        </w:rPr>
        <w:t>nstitutional case studies)</w:t>
      </w:r>
    </w:p>
    <w:p w:rsidR="008655AF" w:rsidRPr="00CE40AB" w:rsidRDefault="008655AF" w:rsidP="008655A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Moderator: </w:t>
      </w:r>
      <w:r>
        <w:rPr>
          <w:color w:val="000000" w:themeColor="text1"/>
        </w:rPr>
        <w:t xml:space="preserve"> Eva </w:t>
      </w:r>
      <w:proofErr w:type="spellStart"/>
      <w:r>
        <w:rPr>
          <w:color w:val="000000" w:themeColor="text1"/>
        </w:rPr>
        <w:t>Egron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Polak</w:t>
      </w:r>
      <w:proofErr w:type="spellEnd"/>
    </w:p>
    <w:p w:rsidR="008655AF" w:rsidRDefault="008655AF" w:rsidP="008655AF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lastRenderedPageBreak/>
        <w:t>12:30 – 14:00 Lunch break</w:t>
      </w:r>
    </w:p>
    <w:p w:rsidR="008655AF" w:rsidRPr="005B59B8" w:rsidRDefault="008655AF" w:rsidP="008655AF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2160">
        <w:rPr>
          <w:rFonts w:asciiTheme="minorHAnsi" w:hAnsiTheme="minorHAnsi"/>
          <w:color w:val="000000" w:themeColor="text1"/>
          <w:sz w:val="22"/>
          <w:szCs w:val="22"/>
        </w:rPr>
        <w:t>14:00 – 15:30</w:t>
      </w:r>
      <w:r w:rsidRPr="005B59B8">
        <w:rPr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Working methods.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Role of the Romanian and international </w:t>
      </w:r>
      <w:r w:rsidRPr="005B59B8">
        <w:rPr>
          <w:rFonts w:asciiTheme="minorHAnsi" w:hAnsiTheme="minorHAnsi" w:cstheme="minorHAnsi"/>
          <w:color w:val="000000" w:themeColor="text1"/>
          <w:sz w:val="22"/>
          <w:szCs w:val="22"/>
        </w:rPr>
        <w:t>experts.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Coordination of communication </w:t>
      </w:r>
    </w:p>
    <w:p w:rsidR="008655AF" w:rsidRDefault="008655AF" w:rsidP="008655A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Moderator: </w:t>
      </w:r>
      <w:r>
        <w:rPr>
          <w:color w:val="000000" w:themeColor="text1"/>
        </w:rPr>
        <w:t xml:space="preserve"> Eva </w:t>
      </w:r>
      <w:proofErr w:type="spellStart"/>
      <w:r>
        <w:rPr>
          <w:color w:val="000000" w:themeColor="text1"/>
        </w:rPr>
        <w:t>Egron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Polak</w:t>
      </w:r>
      <w:proofErr w:type="spellEnd"/>
    </w:p>
    <w:p w:rsidR="008655AF" w:rsidRPr="005B59B8" w:rsidRDefault="008655AF" w:rsidP="008655AF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>15:30 – 16:00 Coffee break</w:t>
      </w:r>
    </w:p>
    <w:p w:rsidR="008655AF" w:rsidRDefault="008655AF" w:rsidP="008655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5B59B8">
        <w:rPr>
          <w:color w:val="000000" w:themeColor="text1"/>
        </w:rPr>
        <w:t xml:space="preserve">16:00 – 17:00 </w:t>
      </w:r>
      <w:r w:rsidRPr="005B59B8">
        <w:rPr>
          <w:rFonts w:eastAsia="Times New Roman" w:cstheme="minorHAnsi"/>
          <w:color w:val="000000" w:themeColor="text1"/>
        </w:rPr>
        <w:t>Milestones and work schedule</w:t>
      </w:r>
      <w:r>
        <w:rPr>
          <w:rFonts w:eastAsia="Times New Roman" w:cstheme="minorHAnsi"/>
          <w:color w:val="000000" w:themeColor="text1"/>
        </w:rPr>
        <w:t>. Future project meetings</w:t>
      </w:r>
      <w:r w:rsidRPr="005B59B8">
        <w:rPr>
          <w:rFonts w:eastAsia="Times New Roman" w:cstheme="minorHAnsi"/>
          <w:color w:val="000000" w:themeColor="text1"/>
        </w:rPr>
        <w:t>  </w:t>
      </w:r>
    </w:p>
    <w:p w:rsidR="008655AF" w:rsidRPr="00057D1D" w:rsidRDefault="008655AF" w:rsidP="008655A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Moderator: </w:t>
      </w:r>
      <w:r>
        <w:rPr>
          <w:color w:val="000000" w:themeColor="text1"/>
        </w:rPr>
        <w:t xml:space="preserve"> Eva </w:t>
      </w:r>
      <w:proofErr w:type="spellStart"/>
      <w:r>
        <w:rPr>
          <w:color w:val="000000" w:themeColor="text1"/>
        </w:rPr>
        <w:t>Egron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Polak</w:t>
      </w:r>
      <w:proofErr w:type="spellEnd"/>
    </w:p>
    <w:p w:rsidR="008655AF" w:rsidRDefault="008655AF" w:rsidP="008655AF">
      <w:pPr>
        <w:jc w:val="both"/>
        <w:rPr>
          <w:color w:val="000000" w:themeColor="text1"/>
        </w:rPr>
      </w:pPr>
      <w:r w:rsidRPr="005B59B8">
        <w:rPr>
          <w:color w:val="000000" w:themeColor="text1"/>
        </w:rPr>
        <w:t>19:00</w:t>
      </w:r>
      <w:r>
        <w:rPr>
          <w:color w:val="000000" w:themeColor="text1"/>
        </w:rPr>
        <w:t xml:space="preserve"> – </w:t>
      </w:r>
      <w:r w:rsidRPr="005B59B8">
        <w:rPr>
          <w:color w:val="000000" w:themeColor="text1"/>
        </w:rPr>
        <w:t>Dinner</w:t>
      </w:r>
    </w:p>
    <w:p w:rsidR="009F0B72" w:rsidRDefault="009F0B72" w:rsidP="008655AF">
      <w:pPr>
        <w:jc w:val="both"/>
        <w:rPr>
          <w:color w:val="000000" w:themeColor="text1"/>
        </w:rPr>
      </w:pPr>
    </w:p>
    <w:p w:rsidR="009F0B72" w:rsidRPr="009F0B72" w:rsidRDefault="009F0B72" w:rsidP="008655AF">
      <w:pPr>
        <w:jc w:val="both"/>
        <w:rPr>
          <w:b/>
          <w:color w:val="000000" w:themeColor="text1"/>
        </w:rPr>
      </w:pPr>
      <w:r w:rsidRPr="009F0B72">
        <w:rPr>
          <w:b/>
          <w:color w:val="000000" w:themeColor="text1"/>
        </w:rPr>
        <w:t xml:space="preserve">Day 3 </w:t>
      </w:r>
      <w:proofErr w:type="gramStart"/>
      <w:r w:rsidRPr="009F0B72">
        <w:rPr>
          <w:b/>
          <w:color w:val="000000" w:themeColor="text1"/>
        </w:rPr>
        <w:t>( 2</w:t>
      </w:r>
      <w:r w:rsidRPr="009F0B72">
        <w:rPr>
          <w:b/>
          <w:color w:val="000000" w:themeColor="text1"/>
          <w:vertAlign w:val="superscript"/>
        </w:rPr>
        <w:t>nd</w:t>
      </w:r>
      <w:proofErr w:type="gramEnd"/>
      <w:r w:rsidRPr="009F0B72">
        <w:rPr>
          <w:b/>
          <w:color w:val="000000" w:themeColor="text1"/>
        </w:rPr>
        <w:t xml:space="preserve"> February, Saturday)</w:t>
      </w:r>
    </w:p>
    <w:p w:rsidR="009F0B72" w:rsidRDefault="009F0B72" w:rsidP="009F0B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09:00 – 10:30 Work and text discussions regarding the </w:t>
      </w:r>
      <w:proofErr w:type="gramStart"/>
      <w:r>
        <w:rPr>
          <w:color w:val="000000" w:themeColor="text1"/>
        </w:rPr>
        <w:t>experts</w:t>
      </w:r>
      <w:proofErr w:type="gramEnd"/>
      <w:r>
        <w:rPr>
          <w:color w:val="000000" w:themeColor="text1"/>
        </w:rPr>
        <w:t xml:space="preserve"> contributions</w:t>
      </w:r>
    </w:p>
    <w:p w:rsidR="009F0B72" w:rsidRDefault="009F0B72" w:rsidP="009F0B72">
      <w:pPr>
        <w:jc w:val="both"/>
        <w:rPr>
          <w:color w:val="000000" w:themeColor="text1"/>
        </w:rPr>
      </w:pPr>
      <w:r>
        <w:rPr>
          <w:color w:val="000000" w:themeColor="text1"/>
        </w:rPr>
        <w:t>10:30 – 11:00 Coffee break</w:t>
      </w:r>
    </w:p>
    <w:p w:rsidR="009F0B72" w:rsidRDefault="009F0B72" w:rsidP="009F0B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11:00 – 12:30 Debates regarding conclusions on the </w:t>
      </w:r>
      <w:r>
        <w:rPr>
          <w:rFonts w:cstheme="minorHAnsi"/>
          <w:color w:val="000000" w:themeColor="text1"/>
        </w:rPr>
        <w:t>a</w:t>
      </w:r>
      <w:r w:rsidRPr="005B59B8">
        <w:rPr>
          <w:color w:val="000000" w:themeColor="text1"/>
        </w:rPr>
        <w:t>nalysis of current Romanian</w:t>
      </w:r>
      <w:r>
        <w:rPr>
          <w:color w:val="000000" w:themeColor="text1"/>
        </w:rPr>
        <w:t xml:space="preserve"> national</w:t>
      </w:r>
      <w:r w:rsidRPr="005B59B8">
        <w:rPr>
          <w:color w:val="000000" w:themeColor="text1"/>
        </w:rPr>
        <w:t xml:space="preserve"> policy with regard to </w:t>
      </w:r>
      <w:r>
        <w:rPr>
          <w:color w:val="000000" w:themeColor="text1"/>
        </w:rPr>
        <w:t>internationalization of education/equity</w:t>
      </w:r>
      <w:r w:rsidRPr="005B59B8" w:rsidDel="008341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social cohesion </w:t>
      </w:r>
      <w:r w:rsidRPr="005B59B8">
        <w:rPr>
          <w:color w:val="000000" w:themeColor="text1"/>
        </w:rPr>
        <w:t>in relation to more general trends</w:t>
      </w:r>
    </w:p>
    <w:p w:rsidR="009F0B72" w:rsidRPr="005B59B8" w:rsidRDefault="009F0B72" w:rsidP="009F0B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12:30 – 14:00 Lunch </w:t>
      </w:r>
    </w:p>
    <w:p w:rsidR="008655AF" w:rsidRPr="005B59B8" w:rsidRDefault="008655AF" w:rsidP="005B59B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sectPr w:rsidR="008655AF" w:rsidRPr="005B59B8" w:rsidSect="0008760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87" w:rsidRDefault="001F5787" w:rsidP="00DF4F19">
      <w:pPr>
        <w:spacing w:after="0" w:line="240" w:lineRule="auto"/>
      </w:pPr>
      <w:r>
        <w:separator/>
      </w:r>
    </w:p>
  </w:endnote>
  <w:endnote w:type="continuationSeparator" w:id="0">
    <w:p w:rsidR="001F5787" w:rsidRDefault="001F5787" w:rsidP="00DF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19" w:rsidRDefault="00B70A91">
    <w:pPr>
      <w:pStyle w:val="Footer"/>
    </w:pPr>
    <w:r>
      <w:rPr>
        <w:noProof/>
        <w:lang w:val="en-GB" w:eastAsia="en-GB"/>
      </w:rPr>
      <w:drawing>
        <wp:inline distT="0" distB="0" distL="0" distR="0" wp14:anchorId="010CABA2" wp14:editId="5E212876">
          <wp:extent cx="6120384" cy="633984"/>
          <wp:effectExtent l="19050" t="0" r="0" b="0"/>
          <wp:docPr id="2" name="Picture 1" descr="footer_foaie_cu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foaie_cu_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384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87" w:rsidRDefault="001F5787" w:rsidP="00DF4F19">
      <w:pPr>
        <w:spacing w:after="0" w:line="240" w:lineRule="auto"/>
      </w:pPr>
      <w:r>
        <w:separator/>
      </w:r>
    </w:p>
  </w:footnote>
  <w:footnote w:type="continuationSeparator" w:id="0">
    <w:p w:rsidR="001F5787" w:rsidRDefault="001F5787" w:rsidP="00DF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D" w:rsidRDefault="001F57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399" o:spid="_x0000_s2060" type="#_x0000_t75" style="position:absolute;margin-left:0;margin-top:0;width:595.2pt;height:422.4pt;z-index:-251657216;mso-position-horizontal:center;mso-position-horizontal-relative:margin;mso-position-vertical:center;mso-position-vertical-relative:margin" o:allowincell="f">
          <v:imagedata r:id="rId1" o:title="fundal_foaie_cu_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19" w:rsidRDefault="001F57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400" o:spid="_x0000_s2061" type="#_x0000_t75" style="position:absolute;margin-left:0;margin-top:258.25pt;width:595.2pt;height:422.4pt;z-index:-251656192;mso-position-horizontal:center;mso-position-horizontal-relative:margin;mso-position-vertical:absolute;mso-position-vertical-relative:top-margin-area" o:allowincell="f">
          <v:imagedata r:id="rId1" o:title="fundal_foaie_cu_antet"/>
          <w10:wrap anchorx="margin" anchory="margin"/>
        </v:shape>
      </w:pict>
    </w:r>
    <w:r w:rsidR="00B70A91">
      <w:rPr>
        <w:noProof/>
        <w:lang w:val="en-GB" w:eastAsia="en-GB"/>
      </w:rPr>
      <w:drawing>
        <wp:inline distT="0" distB="0" distL="0" distR="0" wp14:anchorId="3AEB2DA5" wp14:editId="6B42E9B5">
          <wp:extent cx="6120765" cy="1324610"/>
          <wp:effectExtent l="19050" t="0" r="0" b="0"/>
          <wp:docPr id="1" name="Picture 0" descr="header_foaie_cu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aie_cu_ante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D" w:rsidRDefault="001F57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398" o:spid="_x0000_s2059" type="#_x0000_t75" style="position:absolute;margin-left:0;margin-top:0;width:595.2pt;height:422.4pt;z-index:-251658240;mso-position-horizontal:center;mso-position-horizontal-relative:margin;mso-position-vertical:center;mso-position-vertical-relative:margin" o:allowincell="f">
          <v:imagedata r:id="rId1" o:title="fundal_foaie_cu_ant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BF"/>
    <w:multiLevelType w:val="hybridMultilevel"/>
    <w:tmpl w:val="D144A34E"/>
    <w:lvl w:ilvl="0" w:tplc="1554A7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7DB4"/>
    <w:multiLevelType w:val="hybridMultilevel"/>
    <w:tmpl w:val="586EC730"/>
    <w:lvl w:ilvl="0" w:tplc="5EF0AB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E1D7A"/>
    <w:multiLevelType w:val="hybridMultilevel"/>
    <w:tmpl w:val="03949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30A62"/>
    <w:multiLevelType w:val="hybridMultilevel"/>
    <w:tmpl w:val="23A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11A80"/>
    <w:multiLevelType w:val="hybridMultilevel"/>
    <w:tmpl w:val="3752B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0"/>
    <w:rsid w:val="000337A9"/>
    <w:rsid w:val="0004224A"/>
    <w:rsid w:val="00043F44"/>
    <w:rsid w:val="00050B33"/>
    <w:rsid w:val="00052747"/>
    <w:rsid w:val="00057D1D"/>
    <w:rsid w:val="00067D91"/>
    <w:rsid w:val="00083C16"/>
    <w:rsid w:val="00087608"/>
    <w:rsid w:val="000A1C7A"/>
    <w:rsid w:val="000E7954"/>
    <w:rsid w:val="0010493A"/>
    <w:rsid w:val="00132669"/>
    <w:rsid w:val="00146047"/>
    <w:rsid w:val="001636F1"/>
    <w:rsid w:val="00170338"/>
    <w:rsid w:val="00186FCF"/>
    <w:rsid w:val="00194911"/>
    <w:rsid w:val="001A2AC6"/>
    <w:rsid w:val="001B32A6"/>
    <w:rsid w:val="001F5787"/>
    <w:rsid w:val="00214699"/>
    <w:rsid w:val="00251A1C"/>
    <w:rsid w:val="00257D18"/>
    <w:rsid w:val="00273C24"/>
    <w:rsid w:val="002877F5"/>
    <w:rsid w:val="00287C10"/>
    <w:rsid w:val="002A1395"/>
    <w:rsid w:val="002A1E9A"/>
    <w:rsid w:val="002D59D6"/>
    <w:rsid w:val="003029DF"/>
    <w:rsid w:val="003160CD"/>
    <w:rsid w:val="00375791"/>
    <w:rsid w:val="00384787"/>
    <w:rsid w:val="00386E8F"/>
    <w:rsid w:val="0042496A"/>
    <w:rsid w:val="0046557D"/>
    <w:rsid w:val="004A48E7"/>
    <w:rsid w:val="004C7422"/>
    <w:rsid w:val="004D007C"/>
    <w:rsid w:val="00506485"/>
    <w:rsid w:val="00511F55"/>
    <w:rsid w:val="0052300E"/>
    <w:rsid w:val="00525DC5"/>
    <w:rsid w:val="00531E69"/>
    <w:rsid w:val="00570711"/>
    <w:rsid w:val="00593E83"/>
    <w:rsid w:val="005B59B8"/>
    <w:rsid w:val="005E2A7D"/>
    <w:rsid w:val="006172AA"/>
    <w:rsid w:val="00626B46"/>
    <w:rsid w:val="00626B7A"/>
    <w:rsid w:val="00633DC2"/>
    <w:rsid w:val="0063754C"/>
    <w:rsid w:val="006703DC"/>
    <w:rsid w:val="00680851"/>
    <w:rsid w:val="00691F94"/>
    <w:rsid w:val="006B1B5E"/>
    <w:rsid w:val="006B4980"/>
    <w:rsid w:val="006C4E98"/>
    <w:rsid w:val="006D1DBE"/>
    <w:rsid w:val="006F67E4"/>
    <w:rsid w:val="0070486E"/>
    <w:rsid w:val="0070656A"/>
    <w:rsid w:val="00714135"/>
    <w:rsid w:val="00741805"/>
    <w:rsid w:val="0074232C"/>
    <w:rsid w:val="007461A5"/>
    <w:rsid w:val="00764446"/>
    <w:rsid w:val="007B25ED"/>
    <w:rsid w:val="007E0D8C"/>
    <w:rsid w:val="007E515F"/>
    <w:rsid w:val="007F31AF"/>
    <w:rsid w:val="007F6B1D"/>
    <w:rsid w:val="00801375"/>
    <w:rsid w:val="00806252"/>
    <w:rsid w:val="008341B3"/>
    <w:rsid w:val="00864F19"/>
    <w:rsid w:val="008655AF"/>
    <w:rsid w:val="00865A11"/>
    <w:rsid w:val="00877272"/>
    <w:rsid w:val="008B3563"/>
    <w:rsid w:val="008B3D2F"/>
    <w:rsid w:val="008E23F6"/>
    <w:rsid w:val="0090304A"/>
    <w:rsid w:val="00911C25"/>
    <w:rsid w:val="0093340D"/>
    <w:rsid w:val="009456AF"/>
    <w:rsid w:val="0096616F"/>
    <w:rsid w:val="009666F6"/>
    <w:rsid w:val="009724E6"/>
    <w:rsid w:val="009855D3"/>
    <w:rsid w:val="009A1326"/>
    <w:rsid w:val="009B47AC"/>
    <w:rsid w:val="009B59A0"/>
    <w:rsid w:val="009F0B72"/>
    <w:rsid w:val="00A07853"/>
    <w:rsid w:val="00A34BDE"/>
    <w:rsid w:val="00A36795"/>
    <w:rsid w:val="00AB66D9"/>
    <w:rsid w:val="00AD66CD"/>
    <w:rsid w:val="00B12135"/>
    <w:rsid w:val="00B1622A"/>
    <w:rsid w:val="00B360A4"/>
    <w:rsid w:val="00B50138"/>
    <w:rsid w:val="00B70150"/>
    <w:rsid w:val="00B70A91"/>
    <w:rsid w:val="00B76202"/>
    <w:rsid w:val="00B95022"/>
    <w:rsid w:val="00B97D69"/>
    <w:rsid w:val="00BD1800"/>
    <w:rsid w:val="00BE77B8"/>
    <w:rsid w:val="00BF5AE0"/>
    <w:rsid w:val="00C10ACB"/>
    <w:rsid w:val="00C13873"/>
    <w:rsid w:val="00C26D6C"/>
    <w:rsid w:val="00C35F61"/>
    <w:rsid w:val="00C53FED"/>
    <w:rsid w:val="00C55A07"/>
    <w:rsid w:val="00C63AFC"/>
    <w:rsid w:val="00C63F21"/>
    <w:rsid w:val="00C93EA0"/>
    <w:rsid w:val="00CF5401"/>
    <w:rsid w:val="00D30973"/>
    <w:rsid w:val="00D51FF5"/>
    <w:rsid w:val="00D571D1"/>
    <w:rsid w:val="00D65C07"/>
    <w:rsid w:val="00D96C10"/>
    <w:rsid w:val="00DF4F19"/>
    <w:rsid w:val="00E0239E"/>
    <w:rsid w:val="00E07465"/>
    <w:rsid w:val="00E07E04"/>
    <w:rsid w:val="00E15F7A"/>
    <w:rsid w:val="00E174D9"/>
    <w:rsid w:val="00E3108E"/>
    <w:rsid w:val="00E55D6E"/>
    <w:rsid w:val="00E906C5"/>
    <w:rsid w:val="00EA05ED"/>
    <w:rsid w:val="00EA1963"/>
    <w:rsid w:val="00ED37AD"/>
    <w:rsid w:val="00ED3E3C"/>
    <w:rsid w:val="00F102E2"/>
    <w:rsid w:val="00F53E0B"/>
    <w:rsid w:val="00F64CF0"/>
    <w:rsid w:val="00F9637B"/>
    <w:rsid w:val="00FD5481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19"/>
  </w:style>
  <w:style w:type="paragraph" w:styleId="Footer">
    <w:name w:val="footer"/>
    <w:basedOn w:val="Normal"/>
    <w:link w:val="Foot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19"/>
  </w:style>
  <w:style w:type="paragraph" w:styleId="BalloonText">
    <w:name w:val="Balloon Text"/>
    <w:basedOn w:val="Normal"/>
    <w:link w:val="BalloonTextChar"/>
    <w:uiPriority w:val="99"/>
    <w:semiHidden/>
    <w:unhideWhenUsed/>
    <w:rsid w:val="00B7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3563"/>
  </w:style>
  <w:style w:type="character" w:styleId="CommentReference">
    <w:name w:val="annotation reference"/>
    <w:basedOn w:val="DefaultParagraphFont"/>
    <w:uiPriority w:val="99"/>
    <w:semiHidden/>
    <w:unhideWhenUsed/>
    <w:rsid w:val="0083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19"/>
  </w:style>
  <w:style w:type="paragraph" w:styleId="Footer">
    <w:name w:val="footer"/>
    <w:basedOn w:val="Normal"/>
    <w:link w:val="FooterChar"/>
    <w:uiPriority w:val="99"/>
    <w:semiHidden/>
    <w:unhideWhenUsed/>
    <w:rsid w:val="00DF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19"/>
  </w:style>
  <w:style w:type="paragraph" w:styleId="BalloonText">
    <w:name w:val="Balloon Text"/>
    <w:basedOn w:val="Normal"/>
    <w:link w:val="BalloonTextChar"/>
    <w:uiPriority w:val="99"/>
    <w:semiHidden/>
    <w:unhideWhenUsed/>
    <w:rsid w:val="00B7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3563"/>
  </w:style>
  <w:style w:type="character" w:styleId="CommentReference">
    <w:name w:val="annotation reference"/>
    <w:basedOn w:val="DefaultParagraphFont"/>
    <w:uiPriority w:val="99"/>
    <w:semiHidden/>
    <w:unhideWhenUsed/>
    <w:rsid w:val="0083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Mirabela</cp:lastModifiedBy>
  <cp:revision>3</cp:revision>
  <cp:lastPrinted>2013-01-29T09:48:00Z</cp:lastPrinted>
  <dcterms:created xsi:type="dcterms:W3CDTF">2013-01-24T15:06:00Z</dcterms:created>
  <dcterms:modified xsi:type="dcterms:W3CDTF">2013-01-29T10:20:00Z</dcterms:modified>
</cp:coreProperties>
</file>